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124" w:line="218" w:lineRule="auto"/>
        <w:ind w:left="937"/>
        <w:outlineLvl w:val="0"/>
        <w:rPr>
          <w:color w:val="auto"/>
          <w:sz w:val="24"/>
          <w:szCs w:val="24"/>
        </w:rPr>
      </w:pPr>
      <w:r>
        <w:rPr>
          <w:color w:val="auto"/>
          <w:spacing w:val="-1"/>
          <w:sz w:val="24"/>
          <w:szCs w:val="24"/>
        </w:rPr>
        <w:t>零星修缮装修工程施工承包商库入库资格项目竞争性谈判公告</w:t>
      </w:r>
    </w:p>
    <w:p>
      <w:pPr>
        <w:pStyle w:val="2"/>
        <w:spacing w:before="183" w:line="220" w:lineRule="auto"/>
        <w:ind w:left="3282"/>
        <w:outlineLvl w:val="0"/>
        <w:rPr>
          <w:color w:val="auto"/>
          <w:sz w:val="24"/>
          <w:szCs w:val="24"/>
        </w:rPr>
      </w:pPr>
      <w:r>
        <w:rPr>
          <w:color w:val="auto"/>
          <w:spacing w:val="-2"/>
          <w:sz w:val="24"/>
          <w:szCs w:val="24"/>
        </w:rPr>
        <w:t>（招标编号：</w:t>
      </w:r>
      <w:r>
        <w:rPr>
          <w:color w:val="auto"/>
          <w:spacing w:val="-2"/>
          <w:sz w:val="24"/>
          <w:szCs w:val="24"/>
        </w:rPr>
        <w:t>/</w:t>
      </w:r>
      <w:r>
        <w:rPr>
          <w:color w:val="auto"/>
          <w:spacing w:val="-2"/>
          <w:sz w:val="24"/>
          <w:szCs w:val="24"/>
        </w:rPr>
        <w:t>）</w:t>
      </w:r>
    </w:p>
    <w:p>
      <w:pPr>
        <w:spacing w:line="249" w:lineRule="auto"/>
        <w:rPr>
          <w:rFonts w:ascii="Arial"/>
          <w:color w:val="auto"/>
          <w:sz w:val="21"/>
        </w:rPr>
      </w:pPr>
    </w:p>
    <w:p>
      <w:pPr>
        <w:spacing w:line="249" w:lineRule="auto"/>
        <w:rPr>
          <w:rFonts w:ascii="Arial"/>
          <w:color w:val="auto"/>
          <w:sz w:val="21"/>
        </w:rPr>
      </w:pPr>
    </w:p>
    <w:p>
      <w:pPr>
        <w:spacing w:line="250" w:lineRule="auto"/>
        <w:rPr>
          <w:rFonts w:ascii="Arial"/>
          <w:color w:val="auto"/>
          <w:sz w:val="21"/>
        </w:rPr>
      </w:pPr>
    </w:p>
    <w:p>
      <w:pPr>
        <w:pStyle w:val="2"/>
        <w:spacing w:before="68" w:line="217" w:lineRule="auto"/>
        <w:ind w:left="25"/>
        <w:rPr>
          <w:color w:val="auto"/>
        </w:rPr>
      </w:pPr>
      <w:r>
        <w:rPr>
          <w:color w:val="auto"/>
          <w:spacing w:val="-1"/>
        </w:rPr>
        <w:t>项目所在地区：</w:t>
      </w:r>
      <w:r>
        <w:rPr>
          <w:color w:val="auto"/>
          <w:spacing w:val="-1"/>
        </w:rPr>
        <w:t>广东省,惠州市</w:t>
      </w:r>
    </w:p>
    <w:p>
      <w:pPr>
        <w:pStyle w:val="2"/>
        <w:spacing w:before="206" w:line="220" w:lineRule="auto"/>
        <w:ind w:left="27"/>
        <w:outlineLvl w:val="1"/>
        <w:rPr>
          <w:color w:val="auto"/>
          <w:sz w:val="24"/>
          <w:szCs w:val="24"/>
        </w:rPr>
      </w:pPr>
      <w:r>
        <w:rPr>
          <w:b/>
          <w:bCs/>
          <w:color w:val="auto"/>
          <w:spacing w:val="-5"/>
          <w:sz w:val="24"/>
          <w:szCs w:val="24"/>
        </w:rPr>
        <w:t>一、招标条件</w:t>
      </w:r>
    </w:p>
    <w:p>
      <w:pPr>
        <w:pStyle w:val="2"/>
        <w:spacing w:before="196" w:line="403" w:lineRule="auto"/>
        <w:ind w:left="24" w:right="26" w:firstLine="418"/>
        <w:jc w:val="both"/>
        <w:rPr>
          <w:color w:val="auto"/>
        </w:rPr>
      </w:pPr>
      <w:r>
        <w:rPr>
          <w:color w:val="auto"/>
        </w:rPr>
        <w:t>本</w:t>
      </w:r>
      <w:r>
        <w:rPr>
          <w:color w:val="auto"/>
        </w:rPr>
        <w:t>零星修缮装修工程施工承包商库入库资格项目竞争性谈判公</w:t>
      </w:r>
      <w:r>
        <w:rPr>
          <w:color w:val="auto"/>
          <w:spacing w:val="-1"/>
        </w:rPr>
        <w:t>告</w:t>
      </w:r>
      <w:r>
        <w:rPr>
          <w:color w:val="auto"/>
          <w:spacing w:val="-1"/>
        </w:rPr>
        <w:t>已由项目审批/核准/</w:t>
      </w:r>
      <w:r>
        <w:rPr>
          <w:color w:val="auto"/>
        </w:rPr>
        <w:t xml:space="preserve">  </w:t>
      </w:r>
      <w:r>
        <w:rPr>
          <w:color w:val="auto"/>
          <w:spacing w:val="-3"/>
        </w:rPr>
        <w:t>备案机关批准，项目资金来源为</w:t>
      </w:r>
      <w:r>
        <w:rPr>
          <w:color w:val="auto"/>
          <w:spacing w:val="-3"/>
        </w:rPr>
        <w:t>自筹资金</w:t>
      </w:r>
      <w:r>
        <w:rPr>
          <w:color w:val="auto"/>
          <w:spacing w:val="-40"/>
        </w:rPr>
        <w:t xml:space="preserve"> </w:t>
      </w:r>
      <w:r>
        <w:rPr>
          <w:color w:val="auto"/>
          <w:spacing w:val="-3"/>
        </w:rPr>
        <w:t>3</w:t>
      </w:r>
      <w:r>
        <w:rPr>
          <w:color w:val="auto"/>
          <w:spacing w:val="-4"/>
        </w:rPr>
        <w:t>00</w:t>
      </w:r>
      <w:r>
        <w:rPr>
          <w:color w:val="auto"/>
          <w:spacing w:val="-39"/>
        </w:rPr>
        <w:t xml:space="preserve"> </w:t>
      </w:r>
      <w:r>
        <w:rPr>
          <w:color w:val="auto"/>
          <w:spacing w:val="-4"/>
        </w:rPr>
        <w:t>万元，</w:t>
      </w:r>
      <w:r>
        <w:rPr>
          <w:color w:val="auto"/>
          <w:spacing w:val="-4"/>
        </w:rPr>
        <w:t>招标人为</w:t>
      </w:r>
      <w:r>
        <w:rPr>
          <w:color w:val="auto"/>
          <w:spacing w:val="-4"/>
        </w:rPr>
        <w:t>远华建设股份有限公司</w:t>
      </w:r>
      <w:r>
        <w:rPr>
          <w:color w:val="auto"/>
          <w:spacing w:val="-4"/>
        </w:rPr>
        <w:t>。本项</w:t>
      </w:r>
      <w:r>
        <w:rPr>
          <w:color w:val="auto"/>
        </w:rPr>
        <w:t xml:space="preserve"> </w:t>
      </w:r>
      <w:r>
        <w:rPr>
          <w:color w:val="auto"/>
          <w:spacing w:val="-1"/>
        </w:rPr>
        <w:t>目已具备招标条件，现招标方式为</w:t>
      </w:r>
      <w:r>
        <w:rPr>
          <w:color w:val="auto"/>
          <w:spacing w:val="-1"/>
        </w:rPr>
        <w:t>公开招标</w:t>
      </w:r>
      <w:r>
        <w:rPr>
          <w:color w:val="auto"/>
          <w:spacing w:val="-1"/>
        </w:rPr>
        <w:t>。</w:t>
      </w:r>
    </w:p>
    <w:p>
      <w:pPr>
        <w:pStyle w:val="2"/>
        <w:spacing w:before="15" w:line="220" w:lineRule="auto"/>
        <w:ind w:left="27"/>
        <w:outlineLvl w:val="1"/>
        <w:rPr>
          <w:color w:val="auto"/>
          <w:sz w:val="24"/>
          <w:szCs w:val="24"/>
        </w:rPr>
      </w:pPr>
      <w:r>
        <w:rPr>
          <w:b/>
          <w:bCs/>
          <w:color w:val="auto"/>
          <w:spacing w:val="-3"/>
          <w:sz w:val="24"/>
          <w:szCs w:val="24"/>
        </w:rPr>
        <w:t>二、项目概况和招标范围</w:t>
      </w:r>
    </w:p>
    <w:p>
      <w:pPr>
        <w:pStyle w:val="2"/>
        <w:spacing w:before="198" w:line="398" w:lineRule="auto"/>
        <w:ind w:left="22" w:right="21" w:firstLine="420"/>
        <w:rPr>
          <w:color w:val="auto"/>
        </w:rPr>
      </w:pPr>
      <w:r>
        <w:rPr>
          <w:color w:val="auto"/>
          <w:spacing w:val="-9"/>
        </w:rPr>
        <w:t>规模：</w:t>
      </w:r>
      <w:r>
        <w:rPr>
          <w:color w:val="auto"/>
          <w:spacing w:val="-9"/>
        </w:rPr>
        <w:t>项目详细内容、要求及执行标准详见竞争性谈判文件中的“用户需求书</w:t>
      </w:r>
      <w:r>
        <w:rPr>
          <w:color w:val="auto"/>
          <w:spacing w:val="-76"/>
        </w:rPr>
        <w:t xml:space="preserve"> </w:t>
      </w:r>
      <w:r>
        <w:rPr>
          <w:color w:val="auto"/>
          <w:spacing w:val="-9"/>
        </w:rPr>
        <w:t>”、“工程</w:t>
      </w:r>
      <w:r>
        <w:rPr>
          <w:color w:val="auto"/>
        </w:rPr>
        <w:t xml:space="preserve"> </w:t>
      </w:r>
      <w:r>
        <w:rPr>
          <w:color w:val="auto"/>
          <w:spacing w:val="-4"/>
        </w:rPr>
        <w:t>量清单”及“施工图纸</w:t>
      </w:r>
      <w:r>
        <w:rPr>
          <w:color w:val="auto"/>
          <w:spacing w:val="-67"/>
        </w:rPr>
        <w:t xml:space="preserve"> </w:t>
      </w:r>
      <w:r>
        <w:rPr>
          <w:color w:val="auto"/>
          <w:spacing w:val="-4"/>
        </w:rPr>
        <w:t>”。</w:t>
      </w:r>
    </w:p>
    <w:p>
      <w:pPr>
        <w:pStyle w:val="2"/>
        <w:spacing w:before="29" w:line="219" w:lineRule="auto"/>
        <w:ind w:left="447"/>
        <w:rPr>
          <w:color w:val="auto"/>
        </w:rPr>
      </w:pPr>
      <w:r>
        <w:rPr>
          <w:color w:val="auto"/>
          <w:spacing w:val="-4"/>
        </w:rPr>
        <w:t>范围：本招标项目划分为</w:t>
      </w:r>
      <w:r>
        <w:rPr>
          <w:color w:val="auto"/>
          <w:spacing w:val="-19"/>
        </w:rPr>
        <w:t xml:space="preserve"> </w:t>
      </w:r>
      <w:r>
        <w:rPr>
          <w:color w:val="auto"/>
          <w:spacing w:val="-4"/>
        </w:rPr>
        <w:t>1</w:t>
      </w:r>
      <w:r>
        <w:rPr>
          <w:color w:val="auto"/>
          <w:spacing w:val="-45"/>
        </w:rPr>
        <w:t xml:space="preserve"> </w:t>
      </w:r>
      <w:r>
        <w:rPr>
          <w:color w:val="auto"/>
          <w:spacing w:val="-4"/>
        </w:rPr>
        <w:t>个标段，本次招标为其中的：</w:t>
      </w:r>
    </w:p>
    <w:p>
      <w:pPr>
        <w:pStyle w:val="2"/>
        <w:spacing w:before="219" w:line="220" w:lineRule="auto"/>
        <w:ind w:left="479"/>
        <w:rPr>
          <w:color w:val="auto"/>
        </w:rPr>
      </w:pPr>
      <w:r>
        <w:rPr>
          <w:color w:val="auto"/>
        </w:rPr>
        <w:t>(001)零星项目修缮装修工程施工承包商库入库</w:t>
      </w:r>
      <w:r>
        <w:rPr>
          <w:color w:val="auto"/>
          <w:spacing w:val="-1"/>
        </w:rPr>
        <w:t>资格项目;</w:t>
      </w:r>
    </w:p>
    <w:p>
      <w:pPr>
        <w:pStyle w:val="2"/>
        <w:spacing w:before="203" w:line="220" w:lineRule="auto"/>
        <w:ind w:left="23"/>
        <w:outlineLvl w:val="1"/>
        <w:rPr>
          <w:color w:val="auto"/>
          <w:sz w:val="24"/>
          <w:szCs w:val="24"/>
        </w:rPr>
      </w:pPr>
      <w:r>
        <w:rPr>
          <w:b/>
          <w:bCs/>
          <w:color w:val="auto"/>
          <w:spacing w:val="-3"/>
          <w:sz w:val="24"/>
          <w:szCs w:val="24"/>
        </w:rPr>
        <w:t>三、投标人资格要求</w:t>
      </w:r>
    </w:p>
    <w:p>
      <w:pPr>
        <w:pStyle w:val="2"/>
        <w:spacing w:before="197" w:line="398" w:lineRule="auto"/>
        <w:ind w:left="131" w:right="182" w:firstLine="347"/>
        <w:rPr>
          <w:color w:val="auto"/>
        </w:rPr>
      </w:pPr>
      <w:r>
        <w:rPr>
          <w:color w:val="auto"/>
          <w:spacing w:val="-1"/>
        </w:rPr>
        <w:t>(001</w:t>
      </w:r>
      <w:r>
        <w:rPr>
          <w:color w:val="auto"/>
          <w:spacing w:val="-43"/>
        </w:rPr>
        <w:t xml:space="preserve"> </w:t>
      </w:r>
      <w:r>
        <w:rPr>
          <w:color w:val="auto"/>
          <w:spacing w:val="-1"/>
        </w:rPr>
        <w:t>零星项目修缮装修工程施工承包商库入库资格</w:t>
      </w:r>
      <w:r>
        <w:rPr>
          <w:color w:val="auto"/>
          <w:spacing w:val="-2"/>
        </w:rPr>
        <w:t>项目)的投标人资格能力要求：1.</w:t>
      </w:r>
      <w:r>
        <w:rPr>
          <w:color w:val="auto"/>
        </w:rPr>
        <w:t xml:space="preserve"> </w:t>
      </w:r>
      <w:r>
        <w:rPr>
          <w:color w:val="auto"/>
          <w:spacing w:val="-2"/>
        </w:rPr>
        <w:t>具备《中华人民共和国政府采购法》第二十二条资格条件。</w:t>
      </w:r>
    </w:p>
    <w:p>
      <w:pPr>
        <w:pStyle w:val="2"/>
        <w:spacing w:before="29" w:line="405" w:lineRule="auto"/>
        <w:ind w:left="22" w:right="14" w:firstLine="2"/>
        <w:jc w:val="both"/>
        <w:rPr>
          <w:color w:val="auto"/>
        </w:rPr>
      </w:pPr>
      <w:r>
        <w:rPr>
          <w:color w:val="auto"/>
        </w:rPr>
        <w:t>2. 未被列入“信用中国”网站(www.creditchina.gov.cn)“记</w:t>
      </w:r>
      <w:r>
        <w:rPr>
          <w:color w:val="auto"/>
          <w:spacing w:val="-1"/>
        </w:rPr>
        <w:t>录失信被执行人或重大税收</w:t>
      </w:r>
      <w:r>
        <w:rPr>
          <w:color w:val="auto"/>
        </w:rPr>
        <w:t xml:space="preserve"> </w:t>
      </w:r>
      <w:r>
        <w:rPr>
          <w:color w:val="auto"/>
          <w:spacing w:val="-3"/>
        </w:rPr>
        <w:t>违法案件当事人名单（即税收违法黑名单）或政府采购严重违法失信行为”记录名单；不处</w:t>
      </w:r>
      <w:r>
        <w:rPr>
          <w:color w:val="auto"/>
          <w:spacing w:val="16"/>
        </w:rPr>
        <w:t xml:space="preserve"> </w:t>
      </w:r>
      <w:r>
        <w:rPr>
          <w:color w:val="auto"/>
        </w:rPr>
        <w:t>于中国政府采购网(www.ccgp.gov.cn)“政府采购严重违法失信行为</w:t>
      </w:r>
      <w:r>
        <w:rPr>
          <w:color w:val="auto"/>
          <w:spacing w:val="-1"/>
        </w:rPr>
        <w:t>信息记录”中的禁止参</w:t>
      </w:r>
      <w:r>
        <w:rPr>
          <w:color w:val="auto"/>
        </w:rPr>
        <w:t xml:space="preserve"> </w:t>
      </w:r>
      <w:r>
        <w:rPr>
          <w:color w:val="auto"/>
          <w:spacing w:val="-4"/>
        </w:rPr>
        <w:t>加政府采购活动期间。【以采购代理机构于谈判截止日当天在“信用中国”网站</w:t>
      </w:r>
    </w:p>
    <w:p>
      <w:pPr>
        <w:pStyle w:val="2"/>
        <w:spacing w:before="30" w:line="398" w:lineRule="auto"/>
        <w:ind w:left="27" w:right="25"/>
        <w:jc w:val="both"/>
        <w:rPr>
          <w:color w:val="auto"/>
        </w:rPr>
      </w:pPr>
      <w:r>
        <w:rPr>
          <w:color w:val="auto"/>
        </w:rPr>
        <w:t>（www.creditchina.gov.cn）及中国政府采购网(www.ccgp.go</w:t>
      </w:r>
      <w:r>
        <w:rPr>
          <w:color w:val="auto"/>
          <w:spacing w:val="-1"/>
        </w:rPr>
        <w:t>v.cn)查询结果为准，如相关</w:t>
      </w:r>
      <w:r>
        <w:rPr>
          <w:color w:val="auto"/>
        </w:rPr>
        <w:t xml:space="preserve"> </w:t>
      </w:r>
      <w:r>
        <w:rPr>
          <w:color w:val="auto"/>
          <w:spacing w:val="-6"/>
        </w:rPr>
        <w:t>失信记录已失效，供应商需提供相关证明资料】。</w:t>
      </w:r>
    </w:p>
    <w:p>
      <w:pPr>
        <w:pStyle w:val="2"/>
        <w:spacing w:before="32" w:line="315" w:lineRule="auto"/>
        <w:ind w:left="23" w:right="25" w:firstLine="2"/>
        <w:rPr>
          <w:color w:val="auto"/>
        </w:rPr>
      </w:pPr>
      <w:r>
        <w:rPr>
          <w:color w:val="auto"/>
        </w:rPr>
        <w:t>3. 为采购项目提供整体设计、规范编制或者项目管理、监</w:t>
      </w:r>
      <w:r>
        <w:rPr>
          <w:color w:val="auto"/>
          <w:spacing w:val="-1"/>
        </w:rPr>
        <w:t>理、检测等服务的供应商，不得</w:t>
      </w:r>
      <w:r>
        <w:rPr>
          <w:color w:val="auto"/>
        </w:rPr>
        <w:t xml:space="preserve"> </w:t>
      </w:r>
      <w:r>
        <w:rPr>
          <w:color w:val="auto"/>
          <w:spacing w:val="-4"/>
        </w:rPr>
        <w:t>再参加该采购项目的其他采购活动（提供《响应供应商资格声明函》格式自拟）。</w:t>
      </w:r>
    </w:p>
    <w:p>
      <w:pPr>
        <w:pStyle w:val="2"/>
        <w:spacing w:before="219" w:line="315" w:lineRule="auto"/>
        <w:ind w:left="28" w:right="25" w:hanging="7"/>
        <w:rPr>
          <w:color w:val="auto"/>
        </w:rPr>
      </w:pPr>
      <w:r>
        <w:rPr>
          <w:color w:val="auto"/>
        </w:rPr>
        <w:t>4. 单位负责人为同一人或者存在直接控股、管理关系的不同供应商，</w:t>
      </w:r>
      <w:r>
        <w:rPr>
          <w:color w:val="auto"/>
          <w:spacing w:val="-1"/>
        </w:rPr>
        <w:t>不得参加同一合同项</w:t>
      </w:r>
      <w:r>
        <w:rPr>
          <w:color w:val="auto"/>
        </w:rPr>
        <w:t xml:space="preserve"> </w:t>
      </w:r>
      <w:r>
        <w:rPr>
          <w:color w:val="auto"/>
          <w:spacing w:val="-5"/>
        </w:rPr>
        <w:t>下的政府采购活动（提供《响应供应商资格声明函》格式自拟）。</w:t>
      </w:r>
    </w:p>
    <w:p>
      <w:pPr>
        <w:pStyle w:val="2"/>
        <w:spacing w:before="219" w:line="219" w:lineRule="auto"/>
        <w:ind w:left="26"/>
        <w:rPr>
          <w:color w:val="auto"/>
        </w:rPr>
      </w:pPr>
      <w:r>
        <w:rPr>
          <w:color w:val="auto"/>
          <w:spacing w:val="-3"/>
        </w:rPr>
        <w:t>5. 本项目不接受联合体谈判。</w:t>
      </w:r>
    </w:p>
    <w:p>
      <w:pPr>
        <w:pStyle w:val="2"/>
        <w:spacing w:before="219" w:line="220" w:lineRule="auto"/>
        <w:ind w:left="23"/>
        <w:rPr>
          <w:color w:val="auto"/>
        </w:rPr>
      </w:pPr>
      <w:r>
        <w:rPr>
          <w:color w:val="auto"/>
          <w:spacing w:val="-1"/>
        </w:rPr>
        <w:t>6. 按照谈判邀请函规定的时间地点和要求</w:t>
      </w:r>
      <w:r>
        <w:rPr>
          <w:color w:val="auto"/>
          <w:spacing w:val="-2"/>
        </w:rPr>
        <w:t>登记并购买谈判文件。</w:t>
      </w:r>
    </w:p>
    <w:p>
      <w:pPr>
        <w:pStyle w:val="2"/>
        <w:spacing w:before="218" w:line="219" w:lineRule="auto"/>
        <w:ind w:left="27"/>
        <w:rPr>
          <w:color w:val="auto"/>
        </w:rPr>
      </w:pPr>
      <w:r>
        <w:rPr>
          <w:color w:val="auto"/>
          <w:spacing w:val="1"/>
        </w:rPr>
        <w:t>7. 本项目的特定资格要求：无;</w:t>
      </w:r>
    </w:p>
    <w:p>
      <w:pPr>
        <w:spacing w:line="219" w:lineRule="auto"/>
        <w:rPr>
          <w:color w:val="auto"/>
        </w:rPr>
        <w:sectPr>
          <w:pgSz w:w="11906" w:h="16839"/>
          <w:pgMar w:top="1431" w:right="1785" w:bottom="0" w:left="1785" w:header="0" w:footer="0" w:gutter="0"/>
          <w:cols w:space="720" w:num="1"/>
        </w:sectPr>
      </w:pPr>
    </w:p>
    <w:p>
      <w:pPr>
        <w:pStyle w:val="2"/>
        <w:spacing w:before="139" w:line="211" w:lineRule="auto"/>
        <w:ind w:left="443"/>
        <w:rPr>
          <w:color w:val="auto"/>
        </w:rPr>
      </w:pPr>
      <w:r>
        <w:rPr>
          <w:color w:val="auto"/>
          <w:spacing w:val="-5"/>
        </w:rPr>
        <w:t>本项目</w:t>
      </w:r>
      <w:r>
        <w:rPr>
          <w:i/>
          <w:iCs/>
          <w:color w:val="auto"/>
          <w:spacing w:val="-5"/>
          <w:sz w:val="22"/>
          <w:szCs w:val="22"/>
        </w:rPr>
        <w:t>不允许</w:t>
      </w:r>
      <w:r>
        <w:rPr>
          <w:color w:val="auto"/>
          <w:spacing w:val="-5"/>
        </w:rPr>
        <w:t>联合体投标。</w:t>
      </w:r>
    </w:p>
    <w:p>
      <w:pPr>
        <w:pStyle w:val="2"/>
        <w:spacing w:before="201" w:line="220" w:lineRule="auto"/>
        <w:ind w:left="46"/>
        <w:outlineLvl w:val="1"/>
        <w:rPr>
          <w:color w:val="auto"/>
          <w:sz w:val="24"/>
          <w:szCs w:val="24"/>
        </w:rPr>
      </w:pPr>
      <w:r>
        <w:rPr>
          <w:b/>
          <w:bCs/>
          <w:color w:val="auto"/>
          <w:spacing w:val="-6"/>
          <w:sz w:val="24"/>
          <w:szCs w:val="24"/>
        </w:rPr>
        <w:t>四、招标文件的获取</w:t>
      </w:r>
    </w:p>
    <w:p>
      <w:pPr>
        <w:pStyle w:val="2"/>
        <w:spacing w:before="196" w:line="220" w:lineRule="auto"/>
        <w:ind w:left="445"/>
        <w:rPr>
          <w:color w:val="auto"/>
        </w:rPr>
      </w:pPr>
      <w:r>
        <w:rPr>
          <w:color w:val="auto"/>
          <w:spacing w:val="-7"/>
        </w:rPr>
        <w:t>获取时间：</w:t>
      </w:r>
      <w:r>
        <w:rPr>
          <w:color w:val="auto"/>
          <w:spacing w:val="-7"/>
        </w:rPr>
        <w:t>从</w:t>
      </w:r>
      <w:r>
        <w:rPr>
          <w:color w:val="auto"/>
          <w:spacing w:val="-42"/>
        </w:rPr>
        <w:t xml:space="preserve"> </w:t>
      </w:r>
      <w:r>
        <w:rPr>
          <w:color w:val="auto"/>
          <w:spacing w:val="-7"/>
        </w:rPr>
        <w:t>2024</w:t>
      </w:r>
      <w:r>
        <w:rPr>
          <w:color w:val="auto"/>
          <w:spacing w:val="-44"/>
        </w:rPr>
        <w:t xml:space="preserve"> </w:t>
      </w:r>
      <w:r>
        <w:rPr>
          <w:color w:val="auto"/>
          <w:spacing w:val="-7"/>
        </w:rPr>
        <w:t>年</w:t>
      </w:r>
      <w:r>
        <w:rPr>
          <w:color w:val="auto"/>
          <w:spacing w:val="-42"/>
        </w:rPr>
        <w:t xml:space="preserve"> </w:t>
      </w:r>
      <w:r>
        <w:rPr>
          <w:color w:val="auto"/>
          <w:spacing w:val="-7"/>
        </w:rPr>
        <w:t>04</w:t>
      </w:r>
      <w:r>
        <w:rPr>
          <w:color w:val="auto"/>
          <w:spacing w:val="-39"/>
        </w:rPr>
        <w:t xml:space="preserve"> </w:t>
      </w:r>
      <w:r>
        <w:rPr>
          <w:color w:val="auto"/>
          <w:spacing w:val="-7"/>
        </w:rPr>
        <w:t>月</w:t>
      </w:r>
      <w:r>
        <w:rPr>
          <w:color w:val="auto"/>
          <w:spacing w:val="-43"/>
        </w:rPr>
        <w:t xml:space="preserve"> </w:t>
      </w:r>
      <w:r>
        <w:rPr>
          <w:color w:val="auto"/>
          <w:spacing w:val="-7"/>
        </w:rPr>
        <w:t>02 日 09</w:t>
      </w:r>
      <w:r>
        <w:rPr>
          <w:color w:val="auto"/>
          <w:spacing w:val="-35"/>
        </w:rPr>
        <w:t xml:space="preserve"> </w:t>
      </w:r>
      <w:r>
        <w:rPr>
          <w:color w:val="auto"/>
          <w:spacing w:val="-7"/>
        </w:rPr>
        <w:t>时</w:t>
      </w:r>
      <w:r>
        <w:rPr>
          <w:color w:val="auto"/>
          <w:spacing w:val="-42"/>
        </w:rPr>
        <w:t xml:space="preserve"> </w:t>
      </w:r>
      <w:r>
        <w:rPr>
          <w:color w:val="auto"/>
          <w:spacing w:val="-7"/>
        </w:rPr>
        <w:t>00</w:t>
      </w:r>
      <w:r>
        <w:rPr>
          <w:color w:val="auto"/>
          <w:spacing w:val="-42"/>
        </w:rPr>
        <w:t xml:space="preserve"> </w:t>
      </w:r>
      <w:r>
        <w:rPr>
          <w:color w:val="auto"/>
          <w:spacing w:val="-7"/>
        </w:rPr>
        <w:t>分到</w:t>
      </w:r>
      <w:r>
        <w:rPr>
          <w:color w:val="auto"/>
          <w:spacing w:val="-42"/>
        </w:rPr>
        <w:t xml:space="preserve"> </w:t>
      </w:r>
      <w:r>
        <w:rPr>
          <w:color w:val="auto"/>
          <w:spacing w:val="-7"/>
        </w:rPr>
        <w:t>2024</w:t>
      </w:r>
      <w:r>
        <w:rPr>
          <w:color w:val="auto"/>
          <w:spacing w:val="-43"/>
        </w:rPr>
        <w:t xml:space="preserve"> </w:t>
      </w:r>
      <w:r>
        <w:rPr>
          <w:color w:val="auto"/>
          <w:spacing w:val="-7"/>
        </w:rPr>
        <w:t>年</w:t>
      </w:r>
      <w:r>
        <w:rPr>
          <w:color w:val="auto"/>
          <w:spacing w:val="-43"/>
        </w:rPr>
        <w:t xml:space="preserve"> </w:t>
      </w:r>
      <w:r>
        <w:rPr>
          <w:color w:val="auto"/>
          <w:spacing w:val="-7"/>
        </w:rPr>
        <w:t>04</w:t>
      </w:r>
      <w:r>
        <w:rPr>
          <w:color w:val="auto"/>
          <w:spacing w:val="-39"/>
        </w:rPr>
        <w:t xml:space="preserve"> </w:t>
      </w:r>
      <w:r>
        <w:rPr>
          <w:color w:val="auto"/>
          <w:spacing w:val="-7"/>
        </w:rPr>
        <w:t>月</w:t>
      </w:r>
      <w:r>
        <w:rPr>
          <w:color w:val="auto"/>
          <w:spacing w:val="-43"/>
        </w:rPr>
        <w:t xml:space="preserve"> </w:t>
      </w:r>
      <w:r>
        <w:rPr>
          <w:color w:val="auto"/>
          <w:spacing w:val="-7"/>
        </w:rPr>
        <w:t>08</w:t>
      </w:r>
      <w:r>
        <w:rPr>
          <w:color w:val="auto"/>
          <w:spacing w:val="-8"/>
        </w:rPr>
        <w:t xml:space="preserve"> 日</w:t>
      </w:r>
      <w:r>
        <w:rPr>
          <w:color w:val="auto"/>
          <w:spacing w:val="24"/>
        </w:rPr>
        <w:t xml:space="preserve"> </w:t>
      </w:r>
      <w:r>
        <w:rPr>
          <w:color w:val="auto"/>
          <w:spacing w:val="-8"/>
        </w:rPr>
        <w:t>17</w:t>
      </w:r>
      <w:r>
        <w:rPr>
          <w:color w:val="auto"/>
          <w:spacing w:val="-34"/>
        </w:rPr>
        <w:t xml:space="preserve"> </w:t>
      </w:r>
      <w:r>
        <w:rPr>
          <w:color w:val="auto"/>
          <w:spacing w:val="-8"/>
        </w:rPr>
        <w:t>时</w:t>
      </w:r>
      <w:r>
        <w:rPr>
          <w:color w:val="auto"/>
          <w:spacing w:val="-41"/>
        </w:rPr>
        <w:t xml:space="preserve"> </w:t>
      </w:r>
      <w:r>
        <w:rPr>
          <w:color w:val="auto"/>
          <w:spacing w:val="-8"/>
        </w:rPr>
        <w:t>30</w:t>
      </w:r>
      <w:r>
        <w:rPr>
          <w:color w:val="auto"/>
          <w:spacing w:val="-41"/>
        </w:rPr>
        <w:t xml:space="preserve"> </w:t>
      </w:r>
      <w:r>
        <w:rPr>
          <w:color w:val="auto"/>
          <w:spacing w:val="-8"/>
        </w:rPr>
        <w:t>分</w:t>
      </w:r>
    </w:p>
    <w:p>
      <w:pPr>
        <w:pStyle w:val="2"/>
        <w:spacing w:before="217" w:line="220" w:lineRule="auto"/>
        <w:ind w:left="445"/>
        <w:rPr>
          <w:color w:val="auto"/>
        </w:rPr>
      </w:pPr>
      <w:r>
        <w:rPr>
          <w:color w:val="auto"/>
          <w:spacing w:val="-1"/>
        </w:rPr>
        <w:t>获取方式：</w:t>
      </w:r>
      <w:r>
        <w:rPr>
          <w:color w:val="auto"/>
          <w:spacing w:val="-1"/>
        </w:rPr>
        <w:t>邮箱获取方式</w:t>
      </w:r>
    </w:p>
    <w:p>
      <w:pPr>
        <w:pStyle w:val="2"/>
        <w:spacing w:before="203" w:line="220" w:lineRule="auto"/>
        <w:ind w:left="27"/>
        <w:outlineLvl w:val="1"/>
        <w:rPr>
          <w:color w:val="auto"/>
          <w:sz w:val="24"/>
          <w:szCs w:val="24"/>
        </w:rPr>
      </w:pPr>
      <w:r>
        <w:rPr>
          <w:b/>
          <w:bCs/>
          <w:color w:val="auto"/>
          <w:spacing w:val="-4"/>
          <w:sz w:val="24"/>
          <w:szCs w:val="24"/>
        </w:rPr>
        <w:t>五、投标文件的递交</w:t>
      </w:r>
    </w:p>
    <w:p>
      <w:pPr>
        <w:pStyle w:val="2"/>
        <w:spacing w:before="205" w:line="220" w:lineRule="auto"/>
        <w:ind w:left="443"/>
        <w:rPr>
          <w:color w:val="auto"/>
        </w:rPr>
      </w:pPr>
      <w:r>
        <w:rPr>
          <w:color w:val="auto"/>
          <w:spacing w:val="-7"/>
        </w:rPr>
        <w:t>递交截止时间：</w:t>
      </w:r>
      <w:r>
        <w:rPr>
          <w:color w:val="auto"/>
          <w:spacing w:val="-7"/>
        </w:rPr>
        <w:t>2024</w:t>
      </w:r>
      <w:r>
        <w:rPr>
          <w:color w:val="auto"/>
          <w:spacing w:val="-39"/>
        </w:rPr>
        <w:t xml:space="preserve"> </w:t>
      </w:r>
      <w:r>
        <w:rPr>
          <w:color w:val="auto"/>
          <w:spacing w:val="-7"/>
        </w:rPr>
        <w:t>年</w:t>
      </w:r>
      <w:r>
        <w:rPr>
          <w:color w:val="auto"/>
          <w:spacing w:val="-43"/>
        </w:rPr>
        <w:t xml:space="preserve"> </w:t>
      </w:r>
      <w:r>
        <w:rPr>
          <w:color w:val="auto"/>
          <w:spacing w:val="-7"/>
        </w:rPr>
        <w:t>04</w:t>
      </w:r>
      <w:r>
        <w:rPr>
          <w:color w:val="auto"/>
          <w:spacing w:val="-39"/>
        </w:rPr>
        <w:t xml:space="preserve"> </w:t>
      </w:r>
      <w:r>
        <w:rPr>
          <w:color w:val="auto"/>
          <w:spacing w:val="-7"/>
        </w:rPr>
        <w:t>月</w:t>
      </w:r>
      <w:r>
        <w:rPr>
          <w:color w:val="auto"/>
          <w:spacing w:val="-29"/>
        </w:rPr>
        <w:t xml:space="preserve"> </w:t>
      </w:r>
      <w:r>
        <w:rPr>
          <w:color w:val="auto"/>
          <w:spacing w:val="-7"/>
        </w:rPr>
        <w:t>11 日</w:t>
      </w:r>
      <w:r>
        <w:rPr>
          <w:color w:val="auto"/>
          <w:spacing w:val="24"/>
        </w:rPr>
        <w:t xml:space="preserve"> </w:t>
      </w:r>
      <w:r>
        <w:rPr>
          <w:color w:val="auto"/>
          <w:spacing w:val="-7"/>
        </w:rPr>
        <w:t>10</w:t>
      </w:r>
      <w:r>
        <w:rPr>
          <w:color w:val="auto"/>
          <w:spacing w:val="-34"/>
        </w:rPr>
        <w:t xml:space="preserve"> </w:t>
      </w:r>
      <w:r>
        <w:rPr>
          <w:color w:val="auto"/>
          <w:spacing w:val="-7"/>
        </w:rPr>
        <w:t>时</w:t>
      </w:r>
      <w:r>
        <w:rPr>
          <w:color w:val="auto"/>
          <w:spacing w:val="-43"/>
        </w:rPr>
        <w:t xml:space="preserve"> </w:t>
      </w:r>
      <w:r>
        <w:rPr>
          <w:color w:val="auto"/>
          <w:spacing w:val="-7"/>
        </w:rPr>
        <w:t>00</w:t>
      </w:r>
      <w:r>
        <w:rPr>
          <w:color w:val="auto"/>
          <w:spacing w:val="-42"/>
        </w:rPr>
        <w:t xml:space="preserve"> </w:t>
      </w:r>
      <w:r>
        <w:rPr>
          <w:color w:val="auto"/>
          <w:spacing w:val="-7"/>
        </w:rPr>
        <w:t>分</w:t>
      </w:r>
    </w:p>
    <w:p>
      <w:pPr>
        <w:pStyle w:val="2"/>
        <w:spacing w:before="150" w:line="214" w:lineRule="auto"/>
        <w:ind w:left="443"/>
        <w:rPr>
          <w:color w:val="auto"/>
        </w:rPr>
      </w:pPr>
      <w:r>
        <w:rPr>
          <w:color w:val="auto"/>
          <w:spacing w:val="-2"/>
        </w:rPr>
        <w:t>递交方式：</w:t>
      </w:r>
      <w:r>
        <w:rPr>
          <w:color w:val="auto"/>
          <w:spacing w:val="-2"/>
        </w:rPr>
        <w:t>gdyfzb@126.com</w:t>
      </w:r>
      <w:r>
        <w:rPr>
          <w:color w:val="auto"/>
          <w:spacing w:val="-5"/>
        </w:rPr>
        <w:t xml:space="preserve"> </w:t>
      </w:r>
      <w:r>
        <w:rPr>
          <w:color w:val="auto"/>
          <w:spacing w:val="-2"/>
        </w:rPr>
        <w:t>电子上传文件递交</w:t>
      </w:r>
    </w:p>
    <w:p>
      <w:pPr>
        <w:pStyle w:val="2"/>
        <w:spacing w:before="132" w:line="220" w:lineRule="auto"/>
        <w:ind w:left="25"/>
        <w:outlineLvl w:val="1"/>
        <w:rPr>
          <w:color w:val="auto"/>
          <w:sz w:val="24"/>
          <w:szCs w:val="24"/>
        </w:rPr>
      </w:pPr>
      <w:r>
        <w:rPr>
          <w:b/>
          <w:bCs/>
          <w:color w:val="auto"/>
          <w:spacing w:val="-3"/>
          <w:sz w:val="24"/>
          <w:szCs w:val="24"/>
        </w:rPr>
        <w:t>六、开标时间及地点</w:t>
      </w:r>
    </w:p>
    <w:p>
      <w:pPr>
        <w:pStyle w:val="2"/>
        <w:spacing w:before="139" w:line="220" w:lineRule="auto"/>
        <w:ind w:left="443"/>
        <w:rPr>
          <w:color w:val="auto"/>
        </w:rPr>
      </w:pPr>
      <w:r>
        <w:rPr>
          <w:color w:val="auto"/>
          <w:spacing w:val="-8"/>
        </w:rPr>
        <w:t>开标时间：</w:t>
      </w:r>
      <w:r>
        <w:rPr>
          <w:color w:val="auto"/>
          <w:spacing w:val="-8"/>
        </w:rPr>
        <w:t>2024</w:t>
      </w:r>
      <w:r>
        <w:rPr>
          <w:color w:val="auto"/>
          <w:spacing w:val="-30"/>
        </w:rPr>
        <w:t xml:space="preserve"> </w:t>
      </w:r>
      <w:r>
        <w:rPr>
          <w:color w:val="auto"/>
          <w:spacing w:val="-8"/>
        </w:rPr>
        <w:t>年</w:t>
      </w:r>
      <w:r>
        <w:rPr>
          <w:color w:val="auto"/>
          <w:spacing w:val="-43"/>
        </w:rPr>
        <w:t xml:space="preserve"> </w:t>
      </w:r>
      <w:r>
        <w:rPr>
          <w:color w:val="auto"/>
          <w:spacing w:val="-8"/>
        </w:rPr>
        <w:t>04</w:t>
      </w:r>
      <w:r>
        <w:rPr>
          <w:color w:val="auto"/>
          <w:spacing w:val="-39"/>
        </w:rPr>
        <w:t xml:space="preserve"> </w:t>
      </w:r>
      <w:r>
        <w:rPr>
          <w:color w:val="auto"/>
          <w:spacing w:val="-8"/>
        </w:rPr>
        <w:t>月</w:t>
      </w:r>
      <w:r>
        <w:rPr>
          <w:color w:val="auto"/>
          <w:spacing w:val="-29"/>
        </w:rPr>
        <w:t xml:space="preserve"> </w:t>
      </w:r>
      <w:r>
        <w:rPr>
          <w:color w:val="auto"/>
          <w:spacing w:val="-8"/>
        </w:rPr>
        <w:t>11 日</w:t>
      </w:r>
      <w:r>
        <w:rPr>
          <w:color w:val="auto"/>
          <w:spacing w:val="24"/>
        </w:rPr>
        <w:t xml:space="preserve"> </w:t>
      </w:r>
      <w:r>
        <w:rPr>
          <w:color w:val="auto"/>
          <w:spacing w:val="-8"/>
        </w:rPr>
        <w:t>10</w:t>
      </w:r>
      <w:r>
        <w:rPr>
          <w:color w:val="auto"/>
          <w:spacing w:val="-34"/>
        </w:rPr>
        <w:t xml:space="preserve"> </w:t>
      </w:r>
      <w:r>
        <w:rPr>
          <w:color w:val="auto"/>
          <w:spacing w:val="-8"/>
        </w:rPr>
        <w:t>时</w:t>
      </w:r>
      <w:r>
        <w:rPr>
          <w:color w:val="auto"/>
          <w:spacing w:val="-43"/>
        </w:rPr>
        <w:t xml:space="preserve"> </w:t>
      </w:r>
      <w:r>
        <w:rPr>
          <w:color w:val="auto"/>
          <w:spacing w:val="-8"/>
        </w:rPr>
        <w:t>00</w:t>
      </w:r>
      <w:r>
        <w:rPr>
          <w:color w:val="auto"/>
          <w:spacing w:val="-42"/>
        </w:rPr>
        <w:t xml:space="preserve"> </w:t>
      </w:r>
      <w:r>
        <w:rPr>
          <w:color w:val="auto"/>
          <w:spacing w:val="-8"/>
        </w:rPr>
        <w:t>分</w:t>
      </w:r>
    </w:p>
    <w:p>
      <w:pPr>
        <w:pStyle w:val="2"/>
        <w:spacing w:before="150" w:line="339" w:lineRule="auto"/>
        <w:ind w:left="27" w:right="210" w:firstLine="415"/>
        <w:rPr>
          <w:color w:val="auto"/>
        </w:rPr>
      </w:pPr>
      <w:r>
        <w:rPr>
          <w:color w:val="auto"/>
          <w:spacing w:val="-4"/>
        </w:rPr>
        <w:t>开标地点：</w:t>
      </w:r>
      <w:r>
        <w:rPr>
          <w:color w:val="auto"/>
          <w:spacing w:val="-4"/>
        </w:rPr>
        <w:t>惠州市惠城区河南岸街道金山大道</w:t>
      </w:r>
      <w:r>
        <w:rPr>
          <w:color w:val="auto"/>
          <w:spacing w:val="-29"/>
        </w:rPr>
        <w:t xml:space="preserve"> </w:t>
      </w:r>
      <w:r>
        <w:rPr>
          <w:color w:val="auto"/>
          <w:spacing w:val="-4"/>
        </w:rPr>
        <w:t>17</w:t>
      </w:r>
      <w:r>
        <w:rPr>
          <w:color w:val="auto"/>
          <w:spacing w:val="-39"/>
        </w:rPr>
        <w:t xml:space="preserve"> </w:t>
      </w:r>
      <w:r>
        <w:rPr>
          <w:color w:val="auto"/>
          <w:spacing w:val="-4"/>
        </w:rPr>
        <w:t>号万象天汇广场五期第</w:t>
      </w:r>
      <w:r>
        <w:rPr>
          <w:color w:val="auto"/>
          <w:spacing w:val="-29"/>
        </w:rPr>
        <w:t xml:space="preserve"> </w:t>
      </w:r>
      <w:r>
        <w:rPr>
          <w:color w:val="auto"/>
          <w:spacing w:val="-4"/>
        </w:rPr>
        <w:t>14</w:t>
      </w:r>
      <w:r>
        <w:rPr>
          <w:color w:val="auto"/>
          <w:spacing w:val="-44"/>
        </w:rPr>
        <w:t xml:space="preserve"> </w:t>
      </w:r>
      <w:r>
        <w:rPr>
          <w:color w:val="auto"/>
          <w:spacing w:val="-4"/>
        </w:rPr>
        <w:t>栋</w:t>
      </w:r>
      <w:r>
        <w:rPr>
          <w:color w:val="auto"/>
          <w:spacing w:val="-29"/>
        </w:rPr>
        <w:t xml:space="preserve"> </w:t>
      </w:r>
      <w:r>
        <w:rPr>
          <w:color w:val="auto"/>
          <w:spacing w:val="-4"/>
        </w:rPr>
        <w:t>17</w:t>
      </w:r>
      <w:r>
        <w:rPr>
          <w:color w:val="auto"/>
          <w:spacing w:val="-44"/>
        </w:rPr>
        <w:t xml:space="preserve"> </w:t>
      </w:r>
      <w:r>
        <w:rPr>
          <w:color w:val="auto"/>
          <w:spacing w:val="-5"/>
        </w:rPr>
        <w:t>层</w:t>
      </w:r>
      <w:r>
        <w:rPr>
          <w:color w:val="auto"/>
          <w:spacing w:val="-43"/>
        </w:rPr>
        <w:t xml:space="preserve"> </w:t>
      </w:r>
      <w:r>
        <w:rPr>
          <w:color w:val="auto"/>
          <w:spacing w:val="-5"/>
        </w:rPr>
        <w:t>07</w:t>
      </w:r>
      <w:r>
        <w:rPr>
          <w:color w:val="auto"/>
        </w:rPr>
        <w:t xml:space="preserve"> 号</w:t>
      </w:r>
    </w:p>
    <w:p>
      <w:pPr>
        <w:pStyle w:val="2"/>
        <w:spacing w:before="3" w:line="220" w:lineRule="auto"/>
        <w:ind w:left="22"/>
        <w:outlineLvl w:val="1"/>
        <w:rPr>
          <w:color w:val="auto"/>
          <w:sz w:val="24"/>
          <w:szCs w:val="24"/>
        </w:rPr>
      </w:pPr>
      <w:r>
        <w:rPr>
          <w:b/>
          <w:bCs/>
          <w:color w:val="auto"/>
          <w:spacing w:val="-4"/>
          <w:sz w:val="24"/>
          <w:szCs w:val="24"/>
        </w:rPr>
        <w:t>七、其他</w:t>
      </w:r>
    </w:p>
    <w:p>
      <w:pPr>
        <w:pStyle w:val="2"/>
        <w:spacing w:before="130" w:line="398" w:lineRule="auto"/>
        <w:ind w:left="21" w:right="210" w:firstLine="420"/>
        <w:rPr>
          <w:color w:val="auto"/>
        </w:rPr>
      </w:pPr>
      <w:r>
        <w:rPr>
          <w:color w:val="auto"/>
          <w:spacing w:val="-3"/>
        </w:rPr>
        <w:t>广东亿帆项目管理有限公司受远华建设股份有限公司的委托，拟对远华建设装修装饰工</w:t>
      </w:r>
      <w:r>
        <w:rPr>
          <w:color w:val="auto"/>
          <w:spacing w:val="10"/>
        </w:rPr>
        <w:t xml:space="preserve"> </w:t>
      </w:r>
      <w:r>
        <w:rPr>
          <w:color w:val="auto"/>
          <w:spacing w:val="-1"/>
        </w:rPr>
        <w:t>程施工承包商库入库资格项目进行竞争性谈判，欢迎符合资格条件的供应商参</w:t>
      </w:r>
      <w:r>
        <w:rPr>
          <w:color w:val="auto"/>
          <w:spacing w:val="-2"/>
        </w:rPr>
        <w:t>加。</w:t>
      </w:r>
    </w:p>
    <w:p>
      <w:pPr>
        <w:pStyle w:val="2"/>
        <w:spacing w:before="31" w:line="219" w:lineRule="auto"/>
        <w:ind w:left="25"/>
        <w:rPr>
          <w:color w:val="auto"/>
        </w:rPr>
      </w:pPr>
      <w:r>
        <w:rPr>
          <w:color w:val="auto"/>
          <w:spacing w:val="-1"/>
        </w:rPr>
        <w:t>一、采购项目编号：/</w:t>
      </w:r>
    </w:p>
    <w:p>
      <w:pPr>
        <w:pStyle w:val="2"/>
        <w:spacing w:before="219" w:line="219" w:lineRule="auto"/>
        <w:ind w:left="25"/>
        <w:rPr>
          <w:color w:val="auto"/>
        </w:rPr>
      </w:pPr>
      <w:r>
        <w:rPr>
          <w:color w:val="auto"/>
          <w:spacing w:val="-1"/>
        </w:rPr>
        <w:t>二、采购项目名称：远华建设装修装饰工程施工承包商库入库资格项目</w:t>
      </w:r>
    </w:p>
    <w:p>
      <w:pPr>
        <w:pStyle w:val="2"/>
        <w:spacing w:before="219" w:line="219" w:lineRule="auto"/>
        <w:ind w:left="22"/>
        <w:rPr>
          <w:color w:val="auto"/>
        </w:rPr>
      </w:pPr>
      <w:r>
        <w:rPr>
          <w:color w:val="auto"/>
          <w:spacing w:val="-1"/>
        </w:rPr>
        <w:t>三、采购项目预算金额（元</w:t>
      </w:r>
      <w:r>
        <w:rPr>
          <w:color w:val="auto"/>
          <w:spacing w:val="1"/>
        </w:rPr>
        <w:t>）：</w:t>
      </w:r>
      <w:r>
        <w:rPr>
          <w:color w:val="auto"/>
          <w:spacing w:val="-1"/>
        </w:rPr>
        <w:t>3000000.00</w:t>
      </w:r>
      <w:r>
        <w:rPr>
          <w:color w:val="auto"/>
          <w:spacing w:val="-43"/>
        </w:rPr>
        <w:t xml:space="preserve"> </w:t>
      </w:r>
      <w:r>
        <w:rPr>
          <w:color w:val="auto"/>
          <w:spacing w:val="-1"/>
        </w:rPr>
        <w:t>元（大写：叁佰万元整）</w:t>
      </w:r>
    </w:p>
    <w:p>
      <w:pPr>
        <w:pStyle w:val="2"/>
        <w:spacing w:before="219" w:line="219" w:lineRule="auto"/>
        <w:ind w:left="42"/>
        <w:rPr>
          <w:color w:val="auto"/>
        </w:rPr>
      </w:pPr>
      <w:r>
        <w:rPr>
          <w:color w:val="auto"/>
          <w:spacing w:val="-6"/>
        </w:rPr>
        <w:t>四、采购项目内容及需求：</w:t>
      </w:r>
    </w:p>
    <w:p>
      <w:pPr>
        <w:pStyle w:val="2"/>
        <w:spacing w:before="218" w:line="220" w:lineRule="auto"/>
        <w:ind w:left="37"/>
        <w:outlineLvl w:val="2"/>
        <w:rPr>
          <w:color w:val="auto"/>
        </w:rPr>
      </w:pPr>
      <w:r>
        <w:rPr>
          <w:color w:val="auto"/>
          <w:spacing w:val="-11"/>
        </w:rPr>
        <w:t>1.</w:t>
      </w:r>
      <w:r>
        <w:rPr>
          <w:color w:val="auto"/>
          <w:spacing w:val="15"/>
        </w:rPr>
        <w:t xml:space="preserve"> </w:t>
      </w:r>
      <w:r>
        <w:rPr>
          <w:color w:val="auto"/>
          <w:spacing w:val="-11"/>
        </w:rPr>
        <w:t>项目内容：</w:t>
      </w:r>
    </w:p>
    <w:p>
      <w:pPr>
        <w:pStyle w:val="2"/>
        <w:spacing w:before="220" w:line="397" w:lineRule="auto"/>
        <w:ind w:left="22" w:right="209" w:hanging="1"/>
        <w:rPr>
          <w:color w:val="auto"/>
        </w:rPr>
      </w:pPr>
      <w:r>
        <w:rPr>
          <w:color w:val="auto"/>
          <w:spacing w:val="-2"/>
        </w:rPr>
        <w:t>采购内容：远华建设装修装饰工程施工承包商库入库</w:t>
      </w:r>
      <w:r>
        <w:rPr>
          <w:color w:val="auto"/>
          <w:spacing w:val="-3"/>
        </w:rPr>
        <w:t>资格项目，工期为：150 日历天，实际</w:t>
      </w:r>
      <w:r>
        <w:rPr>
          <w:color w:val="auto"/>
        </w:rPr>
        <w:t xml:space="preserve"> 开工日期以采购人或监理工程师签发的开工令</w:t>
      </w:r>
      <w:r>
        <w:rPr>
          <w:color w:val="auto"/>
          <w:spacing w:val="-1"/>
        </w:rPr>
        <w:t>日期为准。最高限价人民币</w:t>
      </w:r>
      <w:r>
        <w:rPr>
          <w:color w:val="auto"/>
          <w:spacing w:val="-40"/>
        </w:rPr>
        <w:t xml:space="preserve"> </w:t>
      </w:r>
      <w:r>
        <w:rPr>
          <w:color w:val="auto"/>
          <w:spacing w:val="-1"/>
        </w:rPr>
        <w:t>3000000.00</w:t>
      </w:r>
      <w:r>
        <w:rPr>
          <w:color w:val="auto"/>
          <w:spacing w:val="-43"/>
        </w:rPr>
        <w:t xml:space="preserve"> </w:t>
      </w:r>
      <w:r>
        <w:rPr>
          <w:color w:val="auto"/>
          <w:spacing w:val="-1"/>
        </w:rPr>
        <w:t>元</w:t>
      </w:r>
    </w:p>
    <w:p>
      <w:pPr>
        <w:pStyle w:val="2"/>
        <w:spacing w:before="31" w:line="399" w:lineRule="auto"/>
        <w:ind w:left="21"/>
        <w:rPr>
          <w:color w:val="auto"/>
        </w:rPr>
      </w:pPr>
      <w:r>
        <w:rPr>
          <w:color w:val="auto"/>
          <w:spacing w:val="-9"/>
        </w:rPr>
        <w:t>注：项目详细内容、要求及执行标准详见竞争性谈判文件中的“用户需求书</w:t>
      </w:r>
      <w:r>
        <w:rPr>
          <w:color w:val="auto"/>
          <w:spacing w:val="-68"/>
        </w:rPr>
        <w:t xml:space="preserve"> </w:t>
      </w:r>
      <w:r>
        <w:rPr>
          <w:color w:val="auto"/>
          <w:spacing w:val="-9"/>
        </w:rPr>
        <w:t>”、“工程量清单</w:t>
      </w:r>
      <w:r>
        <w:rPr>
          <w:color w:val="auto"/>
          <w:spacing w:val="-78"/>
        </w:rPr>
        <w:t xml:space="preserve"> </w:t>
      </w:r>
      <w:r>
        <w:rPr>
          <w:color w:val="auto"/>
          <w:spacing w:val="-9"/>
        </w:rPr>
        <w:t>”</w:t>
      </w:r>
      <w:r>
        <w:rPr>
          <w:color w:val="auto"/>
        </w:rPr>
        <w:t xml:space="preserve"> </w:t>
      </w:r>
      <w:r>
        <w:rPr>
          <w:color w:val="auto"/>
          <w:spacing w:val="-5"/>
        </w:rPr>
        <w:t>及“施工图纸</w:t>
      </w:r>
      <w:r>
        <w:rPr>
          <w:color w:val="auto"/>
          <w:spacing w:val="-74"/>
        </w:rPr>
        <w:t xml:space="preserve"> </w:t>
      </w:r>
      <w:r>
        <w:rPr>
          <w:color w:val="auto"/>
          <w:spacing w:val="-5"/>
        </w:rPr>
        <w:t>”。</w:t>
      </w:r>
    </w:p>
    <w:p>
      <w:pPr>
        <w:pStyle w:val="2"/>
        <w:spacing w:before="29" w:line="219" w:lineRule="auto"/>
        <w:ind w:left="25"/>
        <w:outlineLvl w:val="1"/>
        <w:rPr>
          <w:color w:val="auto"/>
        </w:rPr>
      </w:pPr>
      <w:r>
        <w:rPr>
          <w:color w:val="auto"/>
          <w:spacing w:val="-7"/>
        </w:rPr>
        <w:t>五、供应商资格：</w:t>
      </w:r>
    </w:p>
    <w:p>
      <w:pPr>
        <w:pStyle w:val="2"/>
        <w:spacing w:before="218" w:line="219" w:lineRule="auto"/>
        <w:ind w:left="37"/>
        <w:rPr>
          <w:color w:val="auto"/>
        </w:rPr>
      </w:pPr>
      <w:r>
        <w:rPr>
          <w:color w:val="auto"/>
          <w:spacing w:val="-2"/>
        </w:rPr>
        <w:t>1. 具备《中华人民共和国政府采购法》第二十二条资格条件。</w:t>
      </w:r>
    </w:p>
    <w:p>
      <w:pPr>
        <w:pStyle w:val="2"/>
        <w:spacing w:before="221" w:line="363" w:lineRule="auto"/>
        <w:ind w:left="22" w:right="210" w:firstLine="2"/>
        <w:rPr>
          <w:color w:val="auto"/>
        </w:rPr>
      </w:pPr>
      <w:r>
        <w:rPr>
          <w:color w:val="auto"/>
        </w:rPr>
        <w:t>2. 未被列入“信用中国”网站(www.creditchina.gov.cn)“记</w:t>
      </w:r>
      <w:r>
        <w:rPr>
          <w:color w:val="auto"/>
          <w:spacing w:val="-1"/>
        </w:rPr>
        <w:t>录失信被执行人或重大税收</w:t>
      </w:r>
      <w:r>
        <w:rPr>
          <w:color w:val="auto"/>
        </w:rPr>
        <w:t xml:space="preserve"> </w:t>
      </w:r>
      <w:r>
        <w:rPr>
          <w:color w:val="auto"/>
          <w:spacing w:val="-3"/>
        </w:rPr>
        <w:t>违法案件当事人名单（即税收违法黑名单）或政府采购严重违法失信行为”记录名单；不处</w:t>
      </w:r>
      <w:r>
        <w:rPr>
          <w:color w:val="auto"/>
          <w:spacing w:val="16"/>
        </w:rPr>
        <w:t xml:space="preserve"> </w:t>
      </w:r>
      <w:r>
        <w:rPr>
          <w:color w:val="auto"/>
        </w:rPr>
        <w:t>于中国政府采购网(www.ccgp.gov.cn)“政府采购严重违法失信行为</w:t>
      </w:r>
      <w:r>
        <w:rPr>
          <w:color w:val="auto"/>
          <w:spacing w:val="-1"/>
        </w:rPr>
        <w:t>信息记录”中的禁止参</w:t>
      </w:r>
      <w:r>
        <w:rPr>
          <w:color w:val="auto"/>
        </w:rPr>
        <w:t xml:space="preserve"> </w:t>
      </w:r>
      <w:r>
        <w:rPr>
          <w:color w:val="auto"/>
          <w:spacing w:val="-4"/>
        </w:rPr>
        <w:t>加政府采购活动期间。【以采购代理机构于谈判截止日当天在“信用中国”网站</w:t>
      </w:r>
    </w:p>
    <w:p>
      <w:pPr>
        <w:pStyle w:val="2"/>
        <w:spacing w:before="218" w:line="398" w:lineRule="auto"/>
        <w:ind w:left="27" w:right="221"/>
        <w:rPr>
          <w:color w:val="auto"/>
        </w:rPr>
      </w:pPr>
      <w:r>
        <w:rPr>
          <w:color w:val="auto"/>
        </w:rPr>
        <w:t>（www.creditchina.gov.cn）及中国政府采购网(www.ccgp.go</w:t>
      </w:r>
      <w:r>
        <w:rPr>
          <w:color w:val="auto"/>
          <w:spacing w:val="-1"/>
        </w:rPr>
        <w:t>v.cn)查询结果为准，如相关</w:t>
      </w:r>
      <w:r>
        <w:rPr>
          <w:color w:val="auto"/>
        </w:rPr>
        <w:t xml:space="preserve"> </w:t>
      </w:r>
      <w:r>
        <w:rPr>
          <w:color w:val="auto"/>
          <w:spacing w:val="-6"/>
        </w:rPr>
        <w:t>失信记录已失效，供应商需提供相关证明资料】。</w:t>
      </w:r>
    </w:p>
    <w:p>
      <w:pPr>
        <w:spacing w:line="398" w:lineRule="auto"/>
        <w:rPr>
          <w:color w:val="auto"/>
        </w:rPr>
        <w:sectPr>
          <w:pgSz w:w="11906" w:h="16839"/>
          <w:pgMar w:top="1431" w:right="1589" w:bottom="0" w:left="1785" w:header="0" w:footer="0" w:gutter="0"/>
          <w:cols w:space="720" w:num="1"/>
        </w:sectPr>
      </w:pPr>
    </w:p>
    <w:p>
      <w:pPr>
        <w:pStyle w:val="2"/>
        <w:spacing w:before="139" w:line="315" w:lineRule="auto"/>
        <w:ind w:left="23" w:right="85" w:firstLine="2"/>
        <w:rPr>
          <w:color w:val="auto"/>
        </w:rPr>
      </w:pPr>
      <w:r>
        <w:rPr>
          <w:color w:val="auto"/>
        </w:rPr>
        <w:t>3. 为采购项目提供整体设计、规范编制或者项目管理、监</w:t>
      </w:r>
      <w:r>
        <w:rPr>
          <w:color w:val="auto"/>
          <w:spacing w:val="-1"/>
        </w:rPr>
        <w:t>理、检测等服务的供应商，不得</w:t>
      </w:r>
      <w:r>
        <w:rPr>
          <w:color w:val="auto"/>
        </w:rPr>
        <w:t xml:space="preserve"> </w:t>
      </w:r>
      <w:r>
        <w:rPr>
          <w:color w:val="auto"/>
          <w:spacing w:val="-4"/>
        </w:rPr>
        <w:t>再参加该采购项目的其他采购活动（提供《响应供应商资格声明函》格式自拟）。</w:t>
      </w:r>
    </w:p>
    <w:p>
      <w:pPr>
        <w:pStyle w:val="2"/>
        <w:spacing w:before="219" w:line="315" w:lineRule="auto"/>
        <w:ind w:left="28" w:right="85" w:hanging="7"/>
        <w:rPr>
          <w:color w:val="auto"/>
        </w:rPr>
      </w:pPr>
      <w:r>
        <w:rPr>
          <w:color w:val="auto"/>
        </w:rPr>
        <w:t>4. 单位负责人为同一人或者存在直接控股、管理关系的不同供应商，</w:t>
      </w:r>
      <w:r>
        <w:rPr>
          <w:color w:val="auto"/>
          <w:spacing w:val="-1"/>
        </w:rPr>
        <w:t>不得参加同一合同项</w:t>
      </w:r>
      <w:r>
        <w:rPr>
          <w:color w:val="auto"/>
        </w:rPr>
        <w:t xml:space="preserve"> </w:t>
      </w:r>
      <w:r>
        <w:rPr>
          <w:color w:val="auto"/>
          <w:spacing w:val="-5"/>
        </w:rPr>
        <w:t>下的政府采购活动（提供《响应供应商资格声明函》格式自拟）。</w:t>
      </w:r>
    </w:p>
    <w:p>
      <w:pPr>
        <w:pStyle w:val="2"/>
        <w:spacing w:before="218" w:line="219" w:lineRule="auto"/>
        <w:ind w:left="26"/>
        <w:rPr>
          <w:color w:val="auto"/>
        </w:rPr>
      </w:pPr>
      <w:r>
        <w:rPr>
          <w:color w:val="auto"/>
          <w:spacing w:val="-3"/>
        </w:rPr>
        <w:t>5. 本项目不接受联合体谈判。</w:t>
      </w:r>
    </w:p>
    <w:p>
      <w:pPr>
        <w:pStyle w:val="2"/>
        <w:spacing w:before="218" w:line="220" w:lineRule="auto"/>
        <w:ind w:left="23"/>
        <w:rPr>
          <w:color w:val="auto"/>
        </w:rPr>
      </w:pPr>
      <w:r>
        <w:rPr>
          <w:color w:val="auto"/>
          <w:spacing w:val="-1"/>
        </w:rPr>
        <w:t>6. 按照谈判邀请函规定的时间地点和要求</w:t>
      </w:r>
      <w:r>
        <w:rPr>
          <w:color w:val="auto"/>
          <w:spacing w:val="-2"/>
        </w:rPr>
        <w:t>登记并购买谈判文件。</w:t>
      </w:r>
    </w:p>
    <w:p>
      <w:pPr>
        <w:pStyle w:val="2"/>
        <w:spacing w:before="218" w:line="219" w:lineRule="auto"/>
        <w:ind w:left="27"/>
        <w:rPr>
          <w:color w:val="auto"/>
        </w:rPr>
      </w:pPr>
      <w:r>
        <w:rPr>
          <w:color w:val="auto"/>
          <w:spacing w:val="-1"/>
        </w:rPr>
        <w:t>7. 本项目的特定资格要求：无</w:t>
      </w:r>
    </w:p>
    <w:p>
      <w:pPr>
        <w:pStyle w:val="2"/>
        <w:spacing w:before="220" w:line="315" w:lineRule="auto"/>
        <w:ind w:left="36" w:right="6490" w:hanging="13"/>
        <w:rPr>
          <w:color w:val="auto"/>
        </w:rPr>
      </w:pPr>
      <w:r>
        <w:rPr>
          <w:color w:val="auto"/>
          <w:spacing w:val="-2"/>
        </w:rPr>
        <w:t>六、谈判文件的获取</w:t>
      </w:r>
      <w:r>
        <w:rPr>
          <w:color w:val="auto"/>
          <w:spacing w:val="7"/>
        </w:rPr>
        <w:t xml:space="preserve"> </w:t>
      </w:r>
      <w:r>
        <w:rPr>
          <w:color w:val="auto"/>
          <w:spacing w:val="-4"/>
        </w:rPr>
        <w:t>邮箱获取方式</w:t>
      </w:r>
    </w:p>
    <w:p>
      <w:pPr>
        <w:pStyle w:val="2"/>
        <w:spacing w:before="217" w:line="373" w:lineRule="auto"/>
        <w:ind w:left="23" w:right="16" w:firstLine="13"/>
        <w:rPr>
          <w:color w:val="auto"/>
        </w:rPr>
      </w:pPr>
      <w:r>
        <w:rPr>
          <w:color w:val="auto"/>
          <w:spacing w:val="-8"/>
        </w:rPr>
        <w:t>1. 符合资格的供应商应当在</w:t>
      </w:r>
      <w:r>
        <w:rPr>
          <w:color w:val="auto"/>
          <w:spacing w:val="-46"/>
        </w:rPr>
        <w:t xml:space="preserve"> </w:t>
      </w:r>
      <w:r>
        <w:rPr>
          <w:color w:val="auto"/>
          <w:spacing w:val="-8"/>
        </w:rPr>
        <w:t>2024</w:t>
      </w:r>
      <w:r>
        <w:rPr>
          <w:color w:val="auto"/>
          <w:spacing w:val="-48"/>
        </w:rPr>
        <w:t xml:space="preserve"> </w:t>
      </w:r>
      <w:r>
        <w:rPr>
          <w:color w:val="auto"/>
          <w:spacing w:val="-8"/>
        </w:rPr>
        <w:t>年</w:t>
      </w:r>
      <w:r>
        <w:rPr>
          <w:color w:val="auto"/>
          <w:spacing w:val="-49"/>
        </w:rPr>
        <w:t xml:space="preserve"> </w:t>
      </w:r>
      <w:r>
        <w:rPr>
          <w:color w:val="auto"/>
          <w:spacing w:val="-8"/>
        </w:rPr>
        <w:t>4</w:t>
      </w:r>
      <w:r>
        <w:rPr>
          <w:color w:val="auto"/>
          <w:spacing w:val="-43"/>
        </w:rPr>
        <w:t xml:space="preserve"> </w:t>
      </w:r>
      <w:r>
        <w:rPr>
          <w:color w:val="auto"/>
          <w:spacing w:val="-8"/>
        </w:rPr>
        <w:t>月</w:t>
      </w:r>
      <w:r>
        <w:rPr>
          <w:color w:val="auto"/>
          <w:spacing w:val="-45"/>
        </w:rPr>
        <w:t xml:space="preserve"> </w:t>
      </w:r>
      <w:r>
        <w:rPr>
          <w:color w:val="auto"/>
          <w:spacing w:val="-8"/>
        </w:rPr>
        <w:t>2 日至</w:t>
      </w:r>
      <w:r>
        <w:rPr>
          <w:color w:val="auto"/>
          <w:spacing w:val="-46"/>
        </w:rPr>
        <w:t xml:space="preserve"> </w:t>
      </w:r>
      <w:r>
        <w:rPr>
          <w:color w:val="auto"/>
          <w:spacing w:val="-8"/>
        </w:rPr>
        <w:t>2024</w:t>
      </w:r>
      <w:r>
        <w:rPr>
          <w:color w:val="auto"/>
          <w:spacing w:val="-47"/>
        </w:rPr>
        <w:t xml:space="preserve"> </w:t>
      </w:r>
      <w:r>
        <w:rPr>
          <w:color w:val="auto"/>
          <w:spacing w:val="-8"/>
        </w:rPr>
        <w:t>年</w:t>
      </w:r>
      <w:r>
        <w:rPr>
          <w:color w:val="auto"/>
          <w:spacing w:val="-49"/>
        </w:rPr>
        <w:t xml:space="preserve"> </w:t>
      </w:r>
      <w:r>
        <w:rPr>
          <w:color w:val="auto"/>
          <w:spacing w:val="-8"/>
        </w:rPr>
        <w:t>4</w:t>
      </w:r>
      <w:r>
        <w:rPr>
          <w:color w:val="auto"/>
          <w:spacing w:val="-43"/>
        </w:rPr>
        <w:t xml:space="preserve"> </w:t>
      </w:r>
      <w:r>
        <w:rPr>
          <w:color w:val="auto"/>
          <w:spacing w:val="-8"/>
        </w:rPr>
        <w:t>月  8</w:t>
      </w:r>
      <w:r>
        <w:rPr>
          <w:color w:val="auto"/>
          <w:spacing w:val="44"/>
        </w:rPr>
        <w:t xml:space="preserve"> </w:t>
      </w:r>
      <w:r>
        <w:rPr>
          <w:color w:val="auto"/>
          <w:spacing w:val="-8"/>
        </w:rPr>
        <w:t>日期间（每日 9:00-12:00，</w:t>
      </w:r>
      <w:r>
        <w:rPr>
          <w:color w:val="auto"/>
        </w:rPr>
        <w:t xml:space="preserve"> </w:t>
      </w:r>
      <w:r>
        <w:rPr>
          <w:color w:val="auto"/>
          <w:spacing w:val="-2"/>
        </w:rPr>
        <w:t>14:30-17:30，法定节假日除外）通过向</w:t>
      </w:r>
      <w:r>
        <w:rPr>
          <w:color w:val="auto"/>
          <w:spacing w:val="-41"/>
        </w:rPr>
        <w:t xml:space="preserve"> </w:t>
      </w:r>
      <w:r>
        <w:rPr>
          <w:color w:val="auto"/>
          <w:spacing w:val="-2"/>
        </w:rPr>
        <w:t>gdyfz</w:t>
      </w:r>
      <w:r>
        <w:rPr>
          <w:color w:val="auto"/>
          <w:spacing w:val="-3"/>
        </w:rPr>
        <w:t>b@126.com</w:t>
      </w:r>
      <w:r>
        <w:rPr>
          <w:color w:val="auto"/>
          <w:spacing w:val="-41"/>
        </w:rPr>
        <w:t xml:space="preserve"> </w:t>
      </w:r>
      <w:r>
        <w:rPr>
          <w:color w:val="auto"/>
          <w:spacing w:val="-3"/>
        </w:rPr>
        <w:t>发送邮件获取电子招标文件，主题</w:t>
      </w:r>
      <w:r>
        <w:rPr>
          <w:color w:val="auto"/>
        </w:rPr>
        <w:t xml:space="preserve"> </w:t>
      </w:r>
      <w:r>
        <w:rPr>
          <w:color w:val="auto"/>
          <w:spacing w:val="-4"/>
        </w:rPr>
        <w:t>为“项目名称+报名资料</w:t>
      </w:r>
      <w:r>
        <w:rPr>
          <w:color w:val="auto"/>
          <w:spacing w:val="-62"/>
        </w:rPr>
        <w:t xml:space="preserve"> </w:t>
      </w:r>
      <w:r>
        <w:rPr>
          <w:color w:val="auto"/>
          <w:spacing w:val="-4"/>
        </w:rPr>
        <w:t>”，附件须包含招标发售登记表（附表）WORD</w:t>
      </w:r>
      <w:r>
        <w:rPr>
          <w:color w:val="auto"/>
          <w:spacing w:val="-44"/>
        </w:rPr>
        <w:t xml:space="preserve"> </w:t>
      </w:r>
      <w:r>
        <w:rPr>
          <w:color w:val="auto"/>
          <w:spacing w:val="-4"/>
        </w:rPr>
        <w:t>版和付款凭证加盖公</w:t>
      </w:r>
      <w:r>
        <w:rPr>
          <w:color w:val="auto"/>
        </w:rPr>
        <w:t xml:space="preserve">  </w:t>
      </w:r>
      <w:r>
        <w:rPr>
          <w:color w:val="auto"/>
          <w:spacing w:val="-3"/>
        </w:rPr>
        <w:t>章扫描件，待采购代理机构确认报名资料信息后回复可编辑的招标文件电子版邮件视为报名</w:t>
      </w:r>
      <w:r>
        <w:rPr>
          <w:color w:val="auto"/>
          <w:spacing w:val="15"/>
        </w:rPr>
        <w:t xml:space="preserve"> </w:t>
      </w:r>
      <w:r>
        <w:rPr>
          <w:color w:val="auto"/>
          <w:spacing w:val="-6"/>
        </w:rPr>
        <w:t>成功，招标文件每套售价</w:t>
      </w:r>
      <w:r>
        <w:rPr>
          <w:color w:val="auto"/>
          <w:spacing w:val="-40"/>
        </w:rPr>
        <w:t xml:space="preserve"> </w:t>
      </w:r>
      <w:r>
        <w:rPr>
          <w:color w:val="auto"/>
          <w:spacing w:val="-6"/>
        </w:rPr>
        <w:t>300</w:t>
      </w:r>
      <w:r>
        <w:rPr>
          <w:color w:val="auto"/>
          <w:spacing w:val="-43"/>
        </w:rPr>
        <w:t xml:space="preserve"> </w:t>
      </w:r>
      <w:r>
        <w:rPr>
          <w:color w:val="auto"/>
          <w:spacing w:val="-6"/>
        </w:rPr>
        <w:t>元（人民币</w:t>
      </w:r>
      <w:r>
        <w:rPr>
          <w:color w:val="auto"/>
          <w:spacing w:val="-11"/>
        </w:rPr>
        <w:t>），</w:t>
      </w:r>
      <w:r>
        <w:rPr>
          <w:color w:val="auto"/>
          <w:spacing w:val="-6"/>
        </w:rPr>
        <w:t>售后不退。</w:t>
      </w:r>
    </w:p>
    <w:p>
      <w:pPr>
        <w:pStyle w:val="2"/>
        <w:spacing w:before="221" w:line="315" w:lineRule="auto"/>
        <w:ind w:left="23" w:right="343" w:firstLine="1"/>
        <w:rPr>
          <w:color w:val="auto"/>
        </w:rPr>
      </w:pPr>
      <w:r>
        <w:rPr>
          <w:color w:val="auto"/>
          <w:spacing w:val="-3"/>
        </w:rPr>
        <w:t>2. 购买标书款以银行转账形式提交（请</w:t>
      </w:r>
      <w:r>
        <w:rPr>
          <w:color w:val="auto"/>
          <w:spacing w:val="-4"/>
        </w:rPr>
        <w:t>备注入库资格项目+单位名称</w:t>
      </w:r>
      <w:r>
        <w:rPr>
          <w:color w:val="auto"/>
          <w:spacing w:val="-15"/>
        </w:rPr>
        <w:t>），</w:t>
      </w:r>
      <w:r>
        <w:rPr>
          <w:color w:val="auto"/>
          <w:spacing w:val="-4"/>
        </w:rPr>
        <w:t>汇款信息如下：</w:t>
      </w:r>
      <w:r>
        <w:rPr>
          <w:color w:val="auto"/>
          <w:spacing w:val="1"/>
        </w:rPr>
        <w:t xml:space="preserve"> </w:t>
      </w:r>
      <w:r>
        <w:rPr>
          <w:color w:val="auto"/>
          <w:spacing w:val="-1"/>
        </w:rPr>
        <w:t>银行户名：远华建设股份有限公司</w:t>
      </w:r>
    </w:p>
    <w:p>
      <w:pPr>
        <w:pStyle w:val="2"/>
        <w:spacing w:before="220" w:line="398" w:lineRule="auto"/>
        <w:ind w:left="23" w:right="3340"/>
        <w:rPr>
          <w:color w:val="auto"/>
        </w:rPr>
      </w:pPr>
      <w:r>
        <w:rPr>
          <w:color w:val="auto"/>
          <w:spacing w:val="-1"/>
        </w:rPr>
        <w:t>开户行名称：中国建设银行股份有限公司惠州江城支行</w:t>
      </w:r>
      <w:r>
        <w:rPr>
          <w:color w:val="auto"/>
          <w:spacing w:val="13"/>
        </w:rPr>
        <w:t xml:space="preserve"> </w:t>
      </w:r>
      <w:r>
        <w:rPr>
          <w:color w:val="auto"/>
          <w:spacing w:val="-1"/>
        </w:rPr>
        <w:t>银行账号：4405 0171 8737</w:t>
      </w:r>
      <w:r>
        <w:rPr>
          <w:color w:val="auto"/>
          <w:spacing w:val="10"/>
        </w:rPr>
        <w:t xml:space="preserve"> </w:t>
      </w:r>
      <w:r>
        <w:rPr>
          <w:color w:val="auto"/>
          <w:spacing w:val="-1"/>
        </w:rPr>
        <w:t>0966</w:t>
      </w:r>
      <w:r>
        <w:rPr>
          <w:color w:val="auto"/>
          <w:spacing w:val="9"/>
        </w:rPr>
        <w:t xml:space="preserve"> </w:t>
      </w:r>
      <w:r>
        <w:rPr>
          <w:color w:val="auto"/>
          <w:spacing w:val="-1"/>
        </w:rPr>
        <w:t>9999</w:t>
      </w:r>
    </w:p>
    <w:p>
      <w:pPr>
        <w:pStyle w:val="2"/>
        <w:spacing w:before="29" w:line="220" w:lineRule="auto"/>
        <w:ind w:left="26"/>
        <w:rPr>
          <w:color w:val="auto"/>
        </w:rPr>
      </w:pPr>
      <w:r>
        <w:rPr>
          <w:color w:val="auto"/>
          <w:spacing w:val="-4"/>
        </w:rPr>
        <w:t>3. 报名时须提交以下资料：</w:t>
      </w:r>
    </w:p>
    <w:p>
      <w:pPr>
        <w:pStyle w:val="2"/>
        <w:spacing w:before="218" w:line="405" w:lineRule="auto"/>
        <w:ind w:left="24" w:hanging="1"/>
        <w:jc w:val="both"/>
        <w:rPr>
          <w:color w:val="auto"/>
        </w:rPr>
      </w:pPr>
      <w:r>
        <w:rPr>
          <w:color w:val="auto"/>
          <w:spacing w:val="-8"/>
        </w:rPr>
        <w:t>招标发售登记表（附表）和付款凭证（须显示备注内容+转账单号并须加盖</w:t>
      </w:r>
      <w:r>
        <w:rPr>
          <w:color w:val="auto"/>
          <w:spacing w:val="-9"/>
        </w:rPr>
        <w:t>响应供应商公章）。</w:t>
      </w:r>
      <w:r>
        <w:rPr>
          <w:color w:val="auto"/>
        </w:rPr>
        <w:t xml:space="preserve"> </w:t>
      </w:r>
      <w:r>
        <w:rPr>
          <w:color w:val="auto"/>
          <w:spacing w:val="-3"/>
        </w:rPr>
        <w:t>备注：已办理报名并成功购买谈判文件的供应商参加谈判的，不代表通过资格性、符合性审</w:t>
      </w:r>
      <w:r>
        <w:rPr>
          <w:color w:val="auto"/>
          <w:spacing w:val="14"/>
        </w:rPr>
        <w:t xml:space="preserve"> </w:t>
      </w:r>
      <w:r>
        <w:rPr>
          <w:color w:val="auto"/>
          <w:spacing w:val="-11"/>
        </w:rPr>
        <w:t>查。</w:t>
      </w:r>
    </w:p>
    <w:p>
      <w:pPr>
        <w:pStyle w:val="2"/>
        <w:spacing w:before="21" w:line="220" w:lineRule="auto"/>
        <w:ind w:left="21"/>
        <w:rPr>
          <w:color w:val="auto"/>
        </w:rPr>
      </w:pPr>
      <w:r>
        <w:rPr>
          <w:color w:val="auto"/>
          <w:spacing w:val="-6"/>
        </w:rPr>
        <w:t>七、响应文件提交时间：2024</w:t>
      </w:r>
      <w:r>
        <w:rPr>
          <w:color w:val="auto"/>
          <w:spacing w:val="-44"/>
        </w:rPr>
        <w:t xml:space="preserve"> </w:t>
      </w:r>
      <w:r>
        <w:rPr>
          <w:color w:val="auto"/>
          <w:spacing w:val="-6"/>
        </w:rPr>
        <w:t>年</w:t>
      </w:r>
      <w:r>
        <w:rPr>
          <w:color w:val="auto"/>
          <w:spacing w:val="-45"/>
        </w:rPr>
        <w:t xml:space="preserve"> </w:t>
      </w:r>
      <w:r>
        <w:rPr>
          <w:color w:val="auto"/>
          <w:spacing w:val="-6"/>
        </w:rPr>
        <w:t>4</w:t>
      </w:r>
      <w:r>
        <w:rPr>
          <w:color w:val="auto"/>
          <w:spacing w:val="-39"/>
        </w:rPr>
        <w:t xml:space="preserve"> </w:t>
      </w:r>
      <w:r>
        <w:rPr>
          <w:color w:val="auto"/>
          <w:spacing w:val="-6"/>
        </w:rPr>
        <w:t>月</w:t>
      </w:r>
      <w:r>
        <w:rPr>
          <w:color w:val="auto"/>
          <w:spacing w:val="-29"/>
        </w:rPr>
        <w:t xml:space="preserve"> </w:t>
      </w:r>
      <w:r>
        <w:rPr>
          <w:color w:val="auto"/>
          <w:spacing w:val="-6"/>
        </w:rPr>
        <w:t>11 日</w:t>
      </w:r>
      <w:r>
        <w:rPr>
          <w:color w:val="auto"/>
          <w:spacing w:val="-44"/>
        </w:rPr>
        <w:t xml:space="preserve"> </w:t>
      </w:r>
      <w:r>
        <w:rPr>
          <w:color w:val="auto"/>
          <w:spacing w:val="-6"/>
        </w:rPr>
        <w:t>9</w:t>
      </w:r>
      <w:r>
        <w:rPr>
          <w:color w:val="auto"/>
          <w:spacing w:val="-34"/>
        </w:rPr>
        <w:t xml:space="preserve"> </w:t>
      </w:r>
      <w:r>
        <w:rPr>
          <w:color w:val="auto"/>
          <w:spacing w:val="-6"/>
        </w:rPr>
        <w:t>时</w:t>
      </w:r>
      <w:r>
        <w:rPr>
          <w:color w:val="auto"/>
          <w:spacing w:val="-40"/>
        </w:rPr>
        <w:t xml:space="preserve"> </w:t>
      </w:r>
      <w:r>
        <w:rPr>
          <w:color w:val="auto"/>
          <w:spacing w:val="-6"/>
        </w:rPr>
        <w:t>30</w:t>
      </w:r>
      <w:r>
        <w:rPr>
          <w:color w:val="auto"/>
          <w:spacing w:val="-42"/>
        </w:rPr>
        <w:t xml:space="preserve"> </w:t>
      </w:r>
      <w:r>
        <w:rPr>
          <w:color w:val="auto"/>
          <w:spacing w:val="-6"/>
        </w:rPr>
        <w:t>分—10</w:t>
      </w:r>
      <w:r>
        <w:rPr>
          <w:color w:val="auto"/>
          <w:spacing w:val="-34"/>
        </w:rPr>
        <w:t xml:space="preserve"> </w:t>
      </w:r>
      <w:r>
        <w:rPr>
          <w:color w:val="auto"/>
          <w:spacing w:val="-6"/>
        </w:rPr>
        <w:t>时</w:t>
      </w:r>
      <w:r>
        <w:rPr>
          <w:color w:val="auto"/>
          <w:spacing w:val="-43"/>
        </w:rPr>
        <w:t xml:space="preserve"> </w:t>
      </w:r>
      <w:r>
        <w:rPr>
          <w:color w:val="auto"/>
          <w:spacing w:val="-6"/>
        </w:rPr>
        <w:t>0</w:t>
      </w:r>
      <w:r>
        <w:rPr>
          <w:color w:val="auto"/>
          <w:spacing w:val="-7"/>
        </w:rPr>
        <w:t>0</w:t>
      </w:r>
      <w:r>
        <w:rPr>
          <w:color w:val="auto"/>
          <w:spacing w:val="-42"/>
        </w:rPr>
        <w:t xml:space="preserve"> </w:t>
      </w:r>
      <w:r>
        <w:rPr>
          <w:color w:val="auto"/>
          <w:spacing w:val="-7"/>
        </w:rPr>
        <w:t>分。</w:t>
      </w:r>
    </w:p>
    <w:p>
      <w:pPr>
        <w:pStyle w:val="2"/>
        <w:spacing w:before="220" w:line="315" w:lineRule="auto"/>
        <w:ind w:left="22" w:right="243" w:firstLine="3"/>
        <w:rPr>
          <w:color w:val="auto"/>
        </w:rPr>
      </w:pPr>
      <w:r>
        <w:rPr>
          <w:color w:val="auto"/>
          <w:spacing w:val="-2"/>
        </w:rPr>
        <w:t>八、响应文件提交地点：惠州市惠城区河南岸街道金山大道</w:t>
      </w:r>
      <w:r>
        <w:rPr>
          <w:color w:val="auto"/>
          <w:spacing w:val="-23"/>
        </w:rPr>
        <w:t xml:space="preserve"> </w:t>
      </w:r>
      <w:r>
        <w:rPr>
          <w:color w:val="auto"/>
          <w:spacing w:val="-2"/>
        </w:rPr>
        <w:t>17</w:t>
      </w:r>
      <w:r>
        <w:rPr>
          <w:color w:val="auto"/>
          <w:spacing w:val="-39"/>
        </w:rPr>
        <w:t xml:space="preserve"> </w:t>
      </w:r>
      <w:r>
        <w:rPr>
          <w:color w:val="auto"/>
          <w:spacing w:val="-2"/>
        </w:rPr>
        <w:t>号万象天汇广场五期第</w:t>
      </w:r>
      <w:r>
        <w:rPr>
          <w:color w:val="auto"/>
          <w:spacing w:val="-29"/>
        </w:rPr>
        <w:t xml:space="preserve"> </w:t>
      </w:r>
      <w:r>
        <w:rPr>
          <w:color w:val="auto"/>
          <w:spacing w:val="-2"/>
        </w:rPr>
        <w:t>14</w:t>
      </w:r>
      <w:r>
        <w:rPr>
          <w:color w:val="auto"/>
        </w:rPr>
        <w:t xml:space="preserve"> </w:t>
      </w:r>
      <w:r>
        <w:rPr>
          <w:color w:val="auto"/>
          <w:spacing w:val="-9"/>
        </w:rPr>
        <w:t>栋</w:t>
      </w:r>
      <w:r>
        <w:rPr>
          <w:color w:val="auto"/>
          <w:spacing w:val="-29"/>
        </w:rPr>
        <w:t xml:space="preserve"> </w:t>
      </w:r>
      <w:r>
        <w:rPr>
          <w:color w:val="auto"/>
          <w:spacing w:val="-9"/>
        </w:rPr>
        <w:t>17</w:t>
      </w:r>
      <w:r>
        <w:rPr>
          <w:color w:val="auto"/>
          <w:spacing w:val="-45"/>
        </w:rPr>
        <w:t xml:space="preserve"> </w:t>
      </w:r>
      <w:r>
        <w:rPr>
          <w:color w:val="auto"/>
          <w:spacing w:val="-9"/>
        </w:rPr>
        <w:t>层</w:t>
      </w:r>
      <w:r>
        <w:rPr>
          <w:color w:val="auto"/>
          <w:spacing w:val="-43"/>
        </w:rPr>
        <w:t xml:space="preserve"> </w:t>
      </w:r>
      <w:r>
        <w:rPr>
          <w:color w:val="auto"/>
          <w:spacing w:val="-9"/>
        </w:rPr>
        <w:t>07</w:t>
      </w:r>
      <w:r>
        <w:rPr>
          <w:color w:val="auto"/>
          <w:spacing w:val="-39"/>
        </w:rPr>
        <w:t xml:space="preserve"> </w:t>
      </w:r>
      <w:r>
        <w:rPr>
          <w:color w:val="auto"/>
          <w:spacing w:val="-9"/>
        </w:rPr>
        <w:t>号。</w:t>
      </w:r>
    </w:p>
    <w:p>
      <w:pPr>
        <w:pStyle w:val="2"/>
        <w:spacing w:before="219" w:line="315" w:lineRule="auto"/>
        <w:ind w:left="37" w:right="74" w:hanging="10"/>
        <w:rPr>
          <w:color w:val="auto"/>
        </w:rPr>
      </w:pPr>
      <w:r>
        <w:rPr>
          <w:color w:val="auto"/>
          <w:spacing w:val="-5"/>
        </w:rPr>
        <w:t>九、响应文件提交截止及谈判时间：2024</w:t>
      </w:r>
      <w:r>
        <w:rPr>
          <w:color w:val="auto"/>
          <w:spacing w:val="-44"/>
        </w:rPr>
        <w:t xml:space="preserve"> </w:t>
      </w:r>
      <w:r>
        <w:rPr>
          <w:color w:val="auto"/>
          <w:spacing w:val="-5"/>
        </w:rPr>
        <w:t>年</w:t>
      </w:r>
      <w:r>
        <w:rPr>
          <w:color w:val="auto"/>
          <w:spacing w:val="-45"/>
        </w:rPr>
        <w:t xml:space="preserve"> </w:t>
      </w:r>
      <w:r>
        <w:rPr>
          <w:color w:val="auto"/>
          <w:spacing w:val="-5"/>
        </w:rPr>
        <w:t>4</w:t>
      </w:r>
      <w:r>
        <w:rPr>
          <w:color w:val="auto"/>
          <w:spacing w:val="-39"/>
        </w:rPr>
        <w:t xml:space="preserve"> </w:t>
      </w:r>
      <w:r>
        <w:rPr>
          <w:color w:val="auto"/>
          <w:spacing w:val="-5"/>
        </w:rPr>
        <w:t>月</w:t>
      </w:r>
      <w:r>
        <w:rPr>
          <w:color w:val="auto"/>
          <w:spacing w:val="-29"/>
        </w:rPr>
        <w:t xml:space="preserve"> </w:t>
      </w:r>
      <w:r>
        <w:rPr>
          <w:color w:val="auto"/>
          <w:spacing w:val="-5"/>
        </w:rPr>
        <w:t>11 日</w:t>
      </w:r>
      <w:r>
        <w:rPr>
          <w:color w:val="auto"/>
          <w:spacing w:val="-29"/>
        </w:rPr>
        <w:t xml:space="preserve"> </w:t>
      </w:r>
      <w:r>
        <w:rPr>
          <w:color w:val="auto"/>
          <w:spacing w:val="-5"/>
        </w:rPr>
        <w:t>10</w:t>
      </w:r>
      <w:r>
        <w:rPr>
          <w:color w:val="auto"/>
          <w:spacing w:val="-34"/>
        </w:rPr>
        <w:t xml:space="preserve"> </w:t>
      </w:r>
      <w:r>
        <w:rPr>
          <w:color w:val="auto"/>
          <w:spacing w:val="-5"/>
        </w:rPr>
        <w:t>时</w:t>
      </w:r>
      <w:r>
        <w:rPr>
          <w:color w:val="auto"/>
          <w:spacing w:val="-43"/>
        </w:rPr>
        <w:t xml:space="preserve"> </w:t>
      </w:r>
      <w:r>
        <w:rPr>
          <w:color w:val="auto"/>
          <w:spacing w:val="-5"/>
        </w:rPr>
        <w:t>00</w:t>
      </w:r>
      <w:r>
        <w:rPr>
          <w:color w:val="auto"/>
          <w:spacing w:val="-42"/>
        </w:rPr>
        <w:t xml:space="preserve"> </w:t>
      </w:r>
      <w:r>
        <w:rPr>
          <w:color w:val="auto"/>
          <w:spacing w:val="-5"/>
        </w:rPr>
        <w:t>分。谈判地点：惠</w:t>
      </w:r>
      <w:r>
        <w:rPr>
          <w:color w:val="auto"/>
          <w:spacing w:val="-6"/>
        </w:rPr>
        <w:t>州市惠城</w:t>
      </w:r>
      <w:r>
        <w:rPr>
          <w:color w:val="auto"/>
        </w:rPr>
        <w:t xml:space="preserve"> </w:t>
      </w:r>
      <w:r>
        <w:rPr>
          <w:color w:val="auto"/>
          <w:spacing w:val="-4"/>
        </w:rPr>
        <w:t>区河南岸街道金山大道</w:t>
      </w:r>
      <w:r>
        <w:rPr>
          <w:color w:val="auto"/>
          <w:spacing w:val="-29"/>
        </w:rPr>
        <w:t xml:space="preserve"> </w:t>
      </w:r>
      <w:r>
        <w:rPr>
          <w:color w:val="auto"/>
          <w:spacing w:val="-4"/>
        </w:rPr>
        <w:t>17</w:t>
      </w:r>
      <w:r>
        <w:rPr>
          <w:color w:val="auto"/>
          <w:spacing w:val="-39"/>
        </w:rPr>
        <w:t xml:space="preserve"> </w:t>
      </w:r>
      <w:r>
        <w:rPr>
          <w:color w:val="auto"/>
          <w:spacing w:val="-4"/>
        </w:rPr>
        <w:t>号万象天汇广场</w:t>
      </w:r>
      <w:r>
        <w:rPr>
          <w:color w:val="auto"/>
          <w:spacing w:val="-5"/>
        </w:rPr>
        <w:t>五期第</w:t>
      </w:r>
      <w:r>
        <w:rPr>
          <w:color w:val="auto"/>
          <w:spacing w:val="-29"/>
        </w:rPr>
        <w:t xml:space="preserve"> </w:t>
      </w:r>
      <w:r>
        <w:rPr>
          <w:color w:val="auto"/>
          <w:spacing w:val="-5"/>
        </w:rPr>
        <w:t>14</w:t>
      </w:r>
      <w:r>
        <w:rPr>
          <w:color w:val="auto"/>
          <w:spacing w:val="-44"/>
        </w:rPr>
        <w:t xml:space="preserve"> </w:t>
      </w:r>
      <w:r>
        <w:rPr>
          <w:color w:val="auto"/>
          <w:spacing w:val="-5"/>
        </w:rPr>
        <w:t>栋</w:t>
      </w:r>
      <w:r>
        <w:rPr>
          <w:color w:val="auto"/>
          <w:spacing w:val="-29"/>
        </w:rPr>
        <w:t xml:space="preserve"> </w:t>
      </w:r>
      <w:r>
        <w:rPr>
          <w:color w:val="auto"/>
          <w:spacing w:val="-5"/>
        </w:rPr>
        <w:t>17</w:t>
      </w:r>
      <w:r>
        <w:rPr>
          <w:color w:val="auto"/>
          <w:spacing w:val="-44"/>
        </w:rPr>
        <w:t xml:space="preserve"> </w:t>
      </w:r>
      <w:r>
        <w:rPr>
          <w:color w:val="auto"/>
          <w:spacing w:val="-5"/>
        </w:rPr>
        <w:t>层</w:t>
      </w:r>
      <w:r>
        <w:rPr>
          <w:color w:val="auto"/>
          <w:spacing w:val="-43"/>
        </w:rPr>
        <w:t xml:space="preserve"> </w:t>
      </w:r>
      <w:r>
        <w:rPr>
          <w:color w:val="auto"/>
          <w:spacing w:val="-5"/>
        </w:rPr>
        <w:t>07</w:t>
      </w:r>
      <w:r>
        <w:rPr>
          <w:color w:val="auto"/>
          <w:spacing w:val="-39"/>
        </w:rPr>
        <w:t xml:space="preserve"> </w:t>
      </w:r>
      <w:r>
        <w:rPr>
          <w:color w:val="auto"/>
          <w:spacing w:val="-5"/>
        </w:rPr>
        <w:t>号</w:t>
      </w:r>
    </w:p>
    <w:p>
      <w:pPr>
        <w:pStyle w:val="2"/>
        <w:spacing w:before="218" w:line="218" w:lineRule="auto"/>
        <w:ind w:left="23"/>
        <w:rPr>
          <w:color w:val="auto"/>
        </w:rPr>
      </w:pPr>
      <w:r>
        <w:rPr>
          <w:color w:val="auto"/>
          <w:spacing w:val="-3"/>
        </w:rPr>
        <w:t>十、公告期限：本公告期限为</w:t>
      </w:r>
      <w:r>
        <w:rPr>
          <w:color w:val="auto"/>
          <w:spacing w:val="-37"/>
        </w:rPr>
        <w:t xml:space="preserve"> </w:t>
      </w:r>
      <w:r>
        <w:rPr>
          <w:color w:val="auto"/>
          <w:spacing w:val="-3"/>
        </w:rPr>
        <w:t>7</w:t>
      </w:r>
      <w:r>
        <w:rPr>
          <w:color w:val="auto"/>
          <w:spacing w:val="-44"/>
        </w:rPr>
        <w:t xml:space="preserve"> </w:t>
      </w:r>
      <w:r>
        <w:rPr>
          <w:color w:val="auto"/>
          <w:spacing w:val="-3"/>
        </w:rPr>
        <w:t>个工作日。</w:t>
      </w:r>
    </w:p>
    <w:p>
      <w:pPr>
        <w:pStyle w:val="2"/>
        <w:spacing w:before="221" w:line="220" w:lineRule="auto"/>
        <w:ind w:left="23"/>
        <w:rPr>
          <w:color w:val="auto"/>
        </w:rPr>
      </w:pPr>
      <w:r>
        <w:rPr>
          <w:color w:val="auto"/>
          <w:spacing w:val="-7"/>
        </w:rPr>
        <w:t>十一、温馨提示：</w:t>
      </w:r>
    </w:p>
    <w:p>
      <w:pPr>
        <w:pStyle w:val="2"/>
        <w:spacing w:before="217" w:line="219" w:lineRule="auto"/>
        <w:ind w:left="37"/>
        <w:outlineLvl w:val="2"/>
        <w:rPr>
          <w:color w:val="auto"/>
        </w:rPr>
      </w:pPr>
      <w:r>
        <w:rPr>
          <w:color w:val="auto"/>
          <w:spacing w:val="-2"/>
        </w:rPr>
        <w:t>1. 为减少纸张浪费，节约环保，响应文件（正本和副本）请双面制作。</w:t>
      </w:r>
    </w:p>
    <w:p>
      <w:pPr>
        <w:spacing w:line="219" w:lineRule="auto"/>
        <w:rPr>
          <w:color w:val="auto"/>
        </w:rPr>
        <w:sectPr>
          <w:pgSz w:w="11906" w:h="16839"/>
          <w:pgMar w:top="1431" w:right="1725" w:bottom="0" w:left="1785" w:header="0" w:footer="0" w:gutter="0"/>
          <w:cols w:space="720" w:num="1"/>
        </w:sectPr>
      </w:pPr>
    </w:p>
    <w:p>
      <w:pPr>
        <w:pStyle w:val="2"/>
        <w:spacing w:before="140" w:line="315" w:lineRule="auto"/>
        <w:ind w:left="24" w:right="85"/>
        <w:rPr>
          <w:color w:val="auto"/>
        </w:rPr>
      </w:pPr>
      <w:r>
        <w:rPr>
          <w:color w:val="auto"/>
        </w:rPr>
        <w:t>2. 疫情防控提醒：防控工作将根据疫情防控形势变化进行动态</w:t>
      </w:r>
      <w:r>
        <w:rPr>
          <w:color w:val="auto"/>
          <w:spacing w:val="-1"/>
        </w:rPr>
        <w:t>调整，届时请供应商配合相</w:t>
      </w:r>
      <w:r>
        <w:rPr>
          <w:color w:val="auto"/>
        </w:rPr>
        <w:t xml:space="preserve"> </w:t>
      </w:r>
      <w:r>
        <w:rPr>
          <w:color w:val="auto"/>
          <w:spacing w:val="-4"/>
        </w:rPr>
        <w:t>关工作并留意最新通知。</w:t>
      </w:r>
    </w:p>
    <w:p>
      <w:pPr>
        <w:pStyle w:val="2"/>
        <w:spacing w:before="218" w:line="220" w:lineRule="auto"/>
        <w:ind w:left="23"/>
        <w:outlineLvl w:val="1"/>
        <w:rPr>
          <w:color w:val="auto"/>
        </w:rPr>
      </w:pPr>
      <w:r>
        <w:rPr>
          <w:color w:val="auto"/>
          <w:spacing w:val="-2"/>
        </w:rPr>
        <w:t>十二、联系事项</w:t>
      </w:r>
    </w:p>
    <w:p>
      <w:pPr>
        <w:pStyle w:val="2"/>
        <w:spacing w:before="217" w:line="219" w:lineRule="auto"/>
        <w:ind w:left="37"/>
        <w:outlineLvl w:val="2"/>
        <w:rPr>
          <w:color w:val="auto"/>
        </w:rPr>
      </w:pPr>
      <w:r>
        <w:rPr>
          <w:color w:val="auto"/>
          <w:spacing w:val="-2"/>
        </w:rPr>
        <w:t>1. 采购人：远华建设股份有限公司</w:t>
      </w:r>
    </w:p>
    <w:p>
      <w:pPr>
        <w:pStyle w:val="2"/>
        <w:spacing w:before="219" w:line="399" w:lineRule="auto"/>
        <w:ind w:left="30" w:right="190" w:firstLine="96"/>
        <w:rPr>
          <w:color w:val="auto"/>
        </w:rPr>
      </w:pPr>
      <w:r>
        <w:rPr>
          <w:color w:val="auto"/>
          <w:spacing w:val="-2"/>
        </w:rPr>
        <w:t>地址：惠州市惠城区河南岸街道金山大道</w:t>
      </w:r>
      <w:r>
        <w:rPr>
          <w:color w:val="auto"/>
          <w:spacing w:val="-27"/>
        </w:rPr>
        <w:t xml:space="preserve"> </w:t>
      </w:r>
      <w:r>
        <w:rPr>
          <w:color w:val="auto"/>
          <w:spacing w:val="-2"/>
        </w:rPr>
        <w:t>17</w:t>
      </w:r>
      <w:r>
        <w:rPr>
          <w:color w:val="auto"/>
          <w:spacing w:val="-40"/>
        </w:rPr>
        <w:t xml:space="preserve"> </w:t>
      </w:r>
      <w:r>
        <w:rPr>
          <w:color w:val="auto"/>
          <w:spacing w:val="-2"/>
        </w:rPr>
        <w:t>号万象国际大厦</w:t>
      </w:r>
      <w:r>
        <w:rPr>
          <w:color w:val="auto"/>
          <w:spacing w:val="-28"/>
        </w:rPr>
        <w:t xml:space="preserve"> </w:t>
      </w:r>
      <w:r>
        <w:rPr>
          <w:color w:val="auto"/>
          <w:spacing w:val="-2"/>
        </w:rPr>
        <w:t>17</w:t>
      </w:r>
      <w:r>
        <w:rPr>
          <w:color w:val="auto"/>
          <w:spacing w:val="-45"/>
        </w:rPr>
        <w:t xml:space="preserve"> </w:t>
      </w:r>
      <w:r>
        <w:rPr>
          <w:color w:val="auto"/>
          <w:spacing w:val="-2"/>
        </w:rPr>
        <w:t>层 远华建设股份有限公</w:t>
      </w:r>
      <w:r>
        <w:rPr>
          <w:color w:val="auto"/>
        </w:rPr>
        <w:t xml:space="preserve"> 司</w:t>
      </w:r>
    </w:p>
    <w:p>
      <w:pPr>
        <w:pStyle w:val="2"/>
        <w:spacing w:before="27" w:line="220" w:lineRule="auto"/>
        <w:ind w:left="1073"/>
        <w:rPr>
          <w:color w:val="auto"/>
        </w:rPr>
      </w:pPr>
      <w:r>
        <w:rPr>
          <w:color w:val="auto"/>
        </w:rPr>
        <w:t>联系人：王先生、林小姐         联系方式：0</w:t>
      </w:r>
      <w:r>
        <w:rPr>
          <w:color w:val="auto"/>
          <w:spacing w:val="-1"/>
        </w:rPr>
        <w:t>752-2511999</w:t>
      </w:r>
    </w:p>
    <w:p>
      <w:pPr>
        <w:pStyle w:val="2"/>
        <w:spacing w:before="217" w:line="220" w:lineRule="auto"/>
        <w:ind w:left="37"/>
        <w:rPr>
          <w:color w:val="auto"/>
        </w:rPr>
      </w:pPr>
      <w:r>
        <w:rPr>
          <w:color w:val="auto"/>
          <w:spacing w:val="-2"/>
        </w:rPr>
        <w:t>邮政编码：516000</w:t>
      </w:r>
    </w:p>
    <w:p>
      <w:pPr>
        <w:pStyle w:val="2"/>
        <w:spacing w:before="219" w:line="219" w:lineRule="auto"/>
        <w:ind w:left="24"/>
        <w:rPr>
          <w:color w:val="auto"/>
        </w:rPr>
      </w:pPr>
      <w:r>
        <w:rPr>
          <w:color w:val="auto"/>
          <w:spacing w:val="-1"/>
        </w:rPr>
        <w:t>2. 采购代理机构：广东亿帆项目管理有限公司</w:t>
      </w:r>
    </w:p>
    <w:p>
      <w:pPr>
        <w:pStyle w:val="2"/>
        <w:spacing w:before="218" w:line="219" w:lineRule="auto"/>
        <w:ind w:left="22"/>
        <w:rPr>
          <w:color w:val="auto"/>
        </w:rPr>
      </w:pPr>
      <w:r>
        <w:rPr>
          <w:color w:val="auto"/>
          <w:spacing w:val="-3"/>
        </w:rPr>
        <w:t>地址：惠州市惠城区河南岸街道金山大道</w:t>
      </w:r>
      <w:r>
        <w:rPr>
          <w:color w:val="auto"/>
          <w:spacing w:val="-29"/>
        </w:rPr>
        <w:t xml:space="preserve"> </w:t>
      </w:r>
      <w:r>
        <w:rPr>
          <w:color w:val="auto"/>
          <w:spacing w:val="-3"/>
        </w:rPr>
        <w:t>17</w:t>
      </w:r>
      <w:r>
        <w:rPr>
          <w:color w:val="auto"/>
          <w:spacing w:val="-39"/>
        </w:rPr>
        <w:t xml:space="preserve"> </w:t>
      </w:r>
      <w:r>
        <w:rPr>
          <w:color w:val="auto"/>
          <w:spacing w:val="-3"/>
        </w:rPr>
        <w:t>号万象天汇广场五期第</w:t>
      </w:r>
      <w:r>
        <w:rPr>
          <w:color w:val="auto"/>
          <w:spacing w:val="-29"/>
        </w:rPr>
        <w:t xml:space="preserve"> </w:t>
      </w:r>
      <w:r>
        <w:rPr>
          <w:color w:val="auto"/>
          <w:spacing w:val="-3"/>
        </w:rPr>
        <w:t>14</w:t>
      </w:r>
      <w:r>
        <w:rPr>
          <w:color w:val="auto"/>
          <w:spacing w:val="-44"/>
        </w:rPr>
        <w:t xml:space="preserve"> </w:t>
      </w:r>
      <w:r>
        <w:rPr>
          <w:color w:val="auto"/>
          <w:spacing w:val="-3"/>
        </w:rPr>
        <w:t>栋</w:t>
      </w:r>
      <w:r>
        <w:rPr>
          <w:color w:val="auto"/>
          <w:spacing w:val="-29"/>
        </w:rPr>
        <w:t xml:space="preserve"> </w:t>
      </w:r>
      <w:r>
        <w:rPr>
          <w:color w:val="auto"/>
          <w:spacing w:val="-3"/>
        </w:rPr>
        <w:t>17</w:t>
      </w:r>
      <w:r>
        <w:rPr>
          <w:color w:val="auto"/>
          <w:spacing w:val="-45"/>
        </w:rPr>
        <w:t xml:space="preserve"> </w:t>
      </w:r>
      <w:r>
        <w:rPr>
          <w:color w:val="auto"/>
          <w:spacing w:val="-3"/>
        </w:rPr>
        <w:t>层</w:t>
      </w:r>
      <w:r>
        <w:rPr>
          <w:color w:val="auto"/>
          <w:spacing w:val="-42"/>
        </w:rPr>
        <w:t xml:space="preserve"> </w:t>
      </w:r>
      <w:r>
        <w:rPr>
          <w:color w:val="auto"/>
          <w:spacing w:val="-4"/>
        </w:rPr>
        <w:t>07</w:t>
      </w:r>
      <w:r>
        <w:rPr>
          <w:color w:val="auto"/>
          <w:spacing w:val="-39"/>
        </w:rPr>
        <w:t xml:space="preserve"> </w:t>
      </w:r>
      <w:r>
        <w:rPr>
          <w:color w:val="auto"/>
          <w:spacing w:val="-4"/>
        </w:rPr>
        <w:t>号</w:t>
      </w:r>
    </w:p>
    <w:p>
      <w:pPr>
        <w:pStyle w:val="2"/>
        <w:spacing w:before="219" w:line="220" w:lineRule="auto"/>
        <w:ind w:left="758"/>
        <w:rPr>
          <w:color w:val="auto"/>
        </w:rPr>
      </w:pPr>
      <w:r>
        <w:rPr>
          <w:color w:val="auto"/>
        </w:rPr>
        <w:t>联系人：李先生               联系方式：188</w:t>
      </w:r>
      <w:r>
        <w:rPr>
          <w:color w:val="auto"/>
          <w:spacing w:val="-1"/>
        </w:rPr>
        <w:t>19631161</w:t>
      </w:r>
    </w:p>
    <w:p>
      <w:pPr>
        <w:pStyle w:val="2"/>
        <w:spacing w:before="218" w:line="214" w:lineRule="auto"/>
        <w:ind w:left="562"/>
        <w:rPr>
          <w:color w:val="auto"/>
        </w:rPr>
      </w:pPr>
      <w:r>
        <w:rPr>
          <w:color w:val="auto"/>
        </w:rPr>
        <w:t xml:space="preserve">邮箱：gdyfzb@126.com            </w:t>
      </w:r>
      <w:r>
        <w:rPr>
          <w:color w:val="auto"/>
          <w:spacing w:val="-1"/>
        </w:rPr>
        <w:t xml:space="preserve">            邮政编码：516000</w:t>
      </w:r>
    </w:p>
    <w:p>
      <w:pPr>
        <w:pStyle w:val="2"/>
        <w:spacing w:before="225" w:line="395" w:lineRule="auto"/>
        <w:ind w:left="21" w:right="74" w:firstLine="1"/>
        <w:rPr>
          <w:color w:val="auto"/>
        </w:rPr>
      </w:pPr>
      <w:r>
        <w:rPr>
          <w:color w:val="auto"/>
          <w:spacing w:val="-3"/>
        </w:rPr>
        <w:t>十三、本项目相关公告在以下媒体发布：采购代理机构网站广东亿帆项目管理有限公司官网</w:t>
      </w:r>
      <w:r>
        <w:rPr>
          <w:color w:val="auto"/>
          <w:spacing w:val="15"/>
        </w:rPr>
        <w:t xml:space="preserve"> </w:t>
      </w:r>
      <w:r>
        <w:rPr>
          <w:color w:val="auto"/>
          <w:spacing w:val="-1"/>
        </w:rPr>
        <w:t>采购信息发布平台（</w:t>
      </w:r>
      <w:r>
        <w:rPr>
          <w:color w:val="auto"/>
        </w:rPr>
        <w:fldChar w:fldCharType="begin"/>
      </w:r>
      <w:r>
        <w:rPr>
          <w:color w:val="auto"/>
        </w:rPr>
        <w:instrText xml:space="preserve"> HYPERLINK "http://www.gdyhzb.com/" </w:instrText>
      </w:r>
      <w:r>
        <w:rPr>
          <w:color w:val="auto"/>
        </w:rPr>
        <w:fldChar w:fldCharType="separate"/>
      </w:r>
      <w:r>
        <w:rPr>
          <w:color w:val="auto"/>
          <w:spacing w:val="-1"/>
        </w:rPr>
        <w:t>http://www.gdyhzb.com/</w:t>
      </w:r>
      <w:r>
        <w:rPr>
          <w:color w:val="auto"/>
          <w:spacing w:val="-1"/>
        </w:rPr>
        <w:fldChar w:fldCharType="end"/>
      </w:r>
      <w:r>
        <w:rPr>
          <w:color w:val="auto"/>
          <w:spacing w:val="-1"/>
        </w:rPr>
        <w:t>） 、广东中正国标公共资源交易有限公司</w:t>
      </w:r>
    </w:p>
    <w:p>
      <w:pPr>
        <w:pStyle w:val="2"/>
        <w:spacing w:before="36" w:line="396" w:lineRule="auto"/>
        <w:ind w:left="37" w:hanging="10"/>
        <w:rPr>
          <w:color w:val="auto"/>
        </w:rPr>
      </w:pPr>
      <w:r>
        <w:rPr>
          <w:color w:val="auto"/>
          <w:spacing w:val="-1"/>
        </w:rPr>
        <w:t>（中易电子交易平台）网址：https://www.cotenders.cn/ 和</w:t>
      </w:r>
      <w:r>
        <w:rPr>
          <w:color w:val="auto"/>
          <w:spacing w:val="37"/>
        </w:rPr>
        <w:t xml:space="preserve"> </w:t>
      </w:r>
      <w:r>
        <w:rPr>
          <w:color w:val="auto"/>
          <w:spacing w:val="-1"/>
        </w:rPr>
        <w:t>中国招标投标公共服务平台</w:t>
      </w:r>
      <w:r>
        <w:rPr>
          <w:color w:val="auto"/>
        </w:rPr>
        <w:t xml:space="preserve">  </w:t>
      </w:r>
      <w:r>
        <w:rPr>
          <w:color w:val="auto"/>
          <w:spacing w:val="-7"/>
        </w:rPr>
        <w:t>网址（</w:t>
      </w:r>
      <w:r>
        <w:rPr>
          <w:color w:val="auto"/>
        </w:rPr>
        <w:fldChar w:fldCharType="begin"/>
      </w:r>
      <w:r>
        <w:rPr>
          <w:color w:val="auto"/>
        </w:rPr>
        <w:instrText xml:space="preserve"> HYPERLINK "http://ctbpsp.com/" </w:instrText>
      </w:r>
      <w:r>
        <w:rPr>
          <w:color w:val="auto"/>
        </w:rPr>
        <w:fldChar w:fldCharType="separate"/>
      </w:r>
      <w:r>
        <w:rPr>
          <w:color w:val="auto"/>
          <w:spacing w:val="-7"/>
        </w:rPr>
        <w:t>http://ctbpsp.com/</w:t>
      </w:r>
      <w:r>
        <w:rPr>
          <w:color w:val="auto"/>
          <w:spacing w:val="-7"/>
        </w:rPr>
        <w:fldChar w:fldCharType="end"/>
      </w:r>
      <w:r>
        <w:rPr>
          <w:color w:val="auto"/>
          <w:spacing w:val="-7"/>
        </w:rPr>
        <w:t>）。相关公告在媒体上公布之日即视为有效送达， 不再另行</w:t>
      </w:r>
      <w:r>
        <w:rPr>
          <w:color w:val="auto"/>
          <w:spacing w:val="-8"/>
        </w:rPr>
        <w:t>通知。</w:t>
      </w:r>
    </w:p>
    <w:p>
      <w:pPr>
        <w:spacing w:line="299" w:lineRule="auto"/>
        <w:rPr>
          <w:rFonts w:ascii="Arial"/>
          <w:color w:val="auto"/>
          <w:sz w:val="21"/>
        </w:rPr>
      </w:pPr>
    </w:p>
    <w:p>
      <w:pPr>
        <w:spacing w:line="299" w:lineRule="auto"/>
        <w:rPr>
          <w:rFonts w:ascii="Arial"/>
          <w:color w:val="auto"/>
          <w:sz w:val="21"/>
        </w:rPr>
      </w:pPr>
    </w:p>
    <w:p>
      <w:pPr>
        <w:spacing w:line="300" w:lineRule="auto"/>
        <w:rPr>
          <w:rFonts w:ascii="Arial"/>
          <w:color w:val="auto"/>
          <w:sz w:val="21"/>
        </w:rPr>
      </w:pPr>
    </w:p>
    <w:p>
      <w:pPr>
        <w:pStyle w:val="2"/>
        <w:spacing w:before="69" w:line="398" w:lineRule="auto"/>
        <w:ind w:left="25" w:right="5860" w:hanging="3"/>
        <w:rPr>
          <w:color w:val="auto"/>
        </w:rPr>
      </w:pPr>
      <w:r>
        <w:rPr>
          <w:color w:val="auto"/>
          <w:spacing w:val="-1"/>
        </w:rPr>
        <w:t>广东亿帆项目管理有限公司</w:t>
      </w:r>
      <w:r>
        <w:rPr>
          <w:color w:val="auto"/>
          <w:spacing w:val="2"/>
        </w:rPr>
        <w:t xml:space="preserve"> </w:t>
      </w:r>
      <w:r>
        <w:rPr>
          <w:color w:val="auto"/>
          <w:spacing w:val="-2"/>
        </w:rPr>
        <w:t>二〇二四年四月二日</w:t>
      </w:r>
    </w:p>
    <w:p>
      <w:pPr>
        <w:pStyle w:val="2"/>
        <w:spacing w:before="13" w:line="220" w:lineRule="auto"/>
        <w:ind w:left="27"/>
        <w:outlineLvl w:val="1"/>
        <w:rPr>
          <w:color w:val="auto"/>
          <w:sz w:val="24"/>
          <w:szCs w:val="24"/>
        </w:rPr>
      </w:pPr>
      <w:r>
        <w:rPr>
          <w:b/>
          <w:bCs/>
          <w:color w:val="auto"/>
          <w:spacing w:val="-4"/>
          <w:sz w:val="24"/>
          <w:szCs w:val="24"/>
        </w:rPr>
        <w:t>八、监督部门</w:t>
      </w:r>
    </w:p>
    <w:p>
      <w:pPr>
        <w:pStyle w:val="2"/>
        <w:spacing w:before="140" w:line="219" w:lineRule="auto"/>
        <w:ind w:left="338"/>
        <w:rPr>
          <w:color w:val="auto"/>
        </w:rPr>
      </w:pPr>
      <w:r>
        <w:rPr>
          <w:color w:val="auto"/>
          <w:spacing w:val="-1"/>
        </w:rPr>
        <w:t>本招标项目的监督部门为</w:t>
      </w:r>
      <w:r>
        <w:rPr>
          <w:color w:val="auto"/>
          <w:spacing w:val="-1"/>
        </w:rPr>
        <w:t>惠州市市场监督局</w:t>
      </w:r>
      <w:r>
        <w:rPr>
          <w:color w:val="auto"/>
          <w:spacing w:val="-1"/>
        </w:rPr>
        <w:t>。</w:t>
      </w:r>
    </w:p>
    <w:p>
      <w:pPr>
        <w:pStyle w:val="2"/>
        <w:spacing w:before="127" w:line="221" w:lineRule="auto"/>
        <w:ind w:left="29"/>
        <w:outlineLvl w:val="1"/>
        <w:rPr>
          <w:color w:val="auto"/>
          <w:sz w:val="24"/>
          <w:szCs w:val="24"/>
        </w:rPr>
      </w:pPr>
      <w:r>
        <w:rPr>
          <w:b/>
          <w:bCs/>
          <w:color w:val="auto"/>
          <w:spacing w:val="-5"/>
          <w:sz w:val="24"/>
          <w:szCs w:val="24"/>
        </w:rPr>
        <w:t>九、联系方式</w:t>
      </w:r>
    </w:p>
    <w:p>
      <w:pPr>
        <w:pStyle w:val="2"/>
        <w:spacing w:before="195" w:line="220" w:lineRule="auto"/>
        <w:ind w:left="338"/>
        <w:rPr>
          <w:color w:val="auto"/>
        </w:rPr>
      </w:pPr>
      <w:r>
        <w:rPr>
          <w:color w:val="auto"/>
          <w:spacing w:val="-1"/>
        </w:rPr>
        <w:t>招 标 人：</w:t>
      </w:r>
      <w:r>
        <w:rPr>
          <w:color w:val="auto"/>
          <w:spacing w:val="-1"/>
        </w:rPr>
        <w:t>远华建设股份有限公司</w:t>
      </w:r>
    </w:p>
    <w:p>
      <w:pPr>
        <w:pStyle w:val="2"/>
        <w:spacing w:before="218" w:line="219" w:lineRule="auto"/>
        <w:ind w:left="337"/>
        <w:rPr>
          <w:color w:val="auto"/>
        </w:rPr>
      </w:pPr>
      <w:r>
        <w:rPr>
          <w:color w:val="auto"/>
          <w:spacing w:val="-5"/>
        </w:rPr>
        <w:t>地    址：</w:t>
      </w:r>
      <w:r>
        <w:rPr>
          <w:color w:val="auto"/>
          <w:spacing w:val="-5"/>
        </w:rPr>
        <w:t>惠州市惠收到城区河南岸街道金山大道</w:t>
      </w:r>
      <w:r>
        <w:rPr>
          <w:color w:val="auto"/>
          <w:spacing w:val="-15"/>
        </w:rPr>
        <w:t xml:space="preserve"> </w:t>
      </w:r>
      <w:r>
        <w:rPr>
          <w:color w:val="auto"/>
          <w:spacing w:val="-5"/>
        </w:rPr>
        <w:t>17</w:t>
      </w:r>
      <w:r>
        <w:rPr>
          <w:color w:val="auto"/>
          <w:spacing w:val="-39"/>
        </w:rPr>
        <w:t xml:space="preserve"> </w:t>
      </w:r>
      <w:r>
        <w:rPr>
          <w:color w:val="auto"/>
          <w:spacing w:val="-5"/>
        </w:rPr>
        <w:t>号万象天汇广场五期第</w:t>
      </w:r>
      <w:r>
        <w:rPr>
          <w:color w:val="auto"/>
          <w:spacing w:val="-29"/>
        </w:rPr>
        <w:t xml:space="preserve"> </w:t>
      </w:r>
      <w:r>
        <w:rPr>
          <w:color w:val="auto"/>
          <w:spacing w:val="-5"/>
        </w:rPr>
        <w:t>14</w:t>
      </w:r>
      <w:r>
        <w:rPr>
          <w:color w:val="auto"/>
          <w:spacing w:val="-44"/>
        </w:rPr>
        <w:t xml:space="preserve"> </w:t>
      </w:r>
      <w:r>
        <w:rPr>
          <w:color w:val="auto"/>
          <w:spacing w:val="-5"/>
        </w:rPr>
        <w:t>栋</w:t>
      </w:r>
      <w:r>
        <w:rPr>
          <w:color w:val="auto"/>
          <w:spacing w:val="-29"/>
        </w:rPr>
        <w:t xml:space="preserve"> </w:t>
      </w:r>
      <w:r>
        <w:rPr>
          <w:color w:val="auto"/>
          <w:spacing w:val="-5"/>
        </w:rPr>
        <w:t>17</w:t>
      </w:r>
      <w:r>
        <w:rPr>
          <w:color w:val="auto"/>
          <w:spacing w:val="-45"/>
        </w:rPr>
        <w:t xml:space="preserve"> </w:t>
      </w:r>
      <w:r>
        <w:rPr>
          <w:color w:val="auto"/>
          <w:spacing w:val="-5"/>
        </w:rPr>
        <w:t>层</w:t>
      </w:r>
    </w:p>
    <w:p>
      <w:pPr>
        <w:pStyle w:val="2"/>
        <w:spacing w:before="219" w:line="219" w:lineRule="auto"/>
        <w:ind w:left="338"/>
        <w:rPr>
          <w:color w:val="auto"/>
        </w:rPr>
      </w:pPr>
      <w:r>
        <w:rPr>
          <w:color w:val="auto"/>
          <w:spacing w:val="-3"/>
        </w:rPr>
        <w:t>联</w:t>
      </w:r>
      <w:r>
        <w:rPr>
          <w:color w:val="auto"/>
          <w:spacing w:val="16"/>
        </w:rPr>
        <w:t xml:space="preserve"> </w:t>
      </w:r>
      <w:r>
        <w:rPr>
          <w:color w:val="auto"/>
          <w:spacing w:val="-3"/>
        </w:rPr>
        <w:t>系 人：</w:t>
      </w:r>
      <w:r>
        <w:rPr>
          <w:color w:val="auto"/>
          <w:spacing w:val="-3"/>
        </w:rPr>
        <w:t>彭敏书</w:t>
      </w:r>
    </w:p>
    <w:p>
      <w:pPr>
        <w:pStyle w:val="2"/>
        <w:spacing w:before="219" w:line="222" w:lineRule="auto"/>
        <w:ind w:left="361"/>
        <w:rPr>
          <w:color w:val="auto"/>
        </w:rPr>
      </w:pPr>
      <w:r>
        <w:rPr>
          <w:color w:val="auto"/>
          <w:spacing w:val="-2"/>
        </w:rPr>
        <w:t>电    话：</w:t>
      </w:r>
      <w:r>
        <w:rPr>
          <w:color w:val="auto"/>
          <w:spacing w:val="-2"/>
        </w:rPr>
        <w:t>13924735999</w:t>
      </w:r>
    </w:p>
    <w:p>
      <w:pPr>
        <w:pStyle w:val="2"/>
        <w:spacing w:before="216" w:line="214" w:lineRule="auto"/>
        <w:ind w:left="361"/>
        <w:rPr>
          <w:color w:val="auto"/>
        </w:rPr>
      </w:pPr>
      <w:r>
        <w:rPr>
          <w:color w:val="auto"/>
          <w:spacing w:val="-2"/>
        </w:rPr>
        <w:t>电子邮件：</w:t>
      </w:r>
      <w:r>
        <w:rPr>
          <w:color w:val="auto"/>
          <w:spacing w:val="-2"/>
        </w:rPr>
        <w:t>554073290@qq.com</w:t>
      </w:r>
    </w:p>
    <w:p>
      <w:pPr>
        <w:spacing w:line="309" w:lineRule="auto"/>
        <w:rPr>
          <w:rFonts w:ascii="Arial"/>
          <w:color w:val="auto"/>
          <w:sz w:val="21"/>
        </w:rPr>
      </w:pPr>
    </w:p>
    <w:p>
      <w:pPr>
        <w:spacing w:line="310" w:lineRule="auto"/>
        <w:rPr>
          <w:rFonts w:ascii="Arial"/>
          <w:color w:val="auto"/>
          <w:sz w:val="21"/>
        </w:rPr>
      </w:pPr>
    </w:p>
    <w:p>
      <w:pPr>
        <w:pStyle w:val="2"/>
        <w:spacing w:before="69" w:line="219" w:lineRule="auto"/>
        <w:ind w:left="338"/>
        <w:rPr>
          <w:color w:val="auto"/>
        </w:rPr>
      </w:pPr>
      <w:r>
        <w:rPr>
          <w:color w:val="auto"/>
          <w:spacing w:val="-1"/>
        </w:rPr>
        <w:t>招标代理机构：</w:t>
      </w:r>
      <w:r>
        <w:rPr>
          <w:color w:val="auto"/>
          <w:spacing w:val="-1"/>
        </w:rPr>
        <w:t>广东亿帆项目管理有限公司</w:t>
      </w:r>
    </w:p>
    <w:p>
      <w:pPr>
        <w:spacing w:line="219" w:lineRule="auto"/>
        <w:rPr>
          <w:color w:val="auto"/>
        </w:rPr>
        <w:sectPr>
          <w:pgSz w:w="11906" w:h="16839"/>
          <w:pgMar w:top="1431" w:right="1725" w:bottom="0" w:left="1785" w:header="0" w:footer="0" w:gutter="0"/>
          <w:cols w:space="720" w:num="1"/>
        </w:sectPr>
      </w:pPr>
    </w:p>
    <w:p>
      <w:pPr>
        <w:pStyle w:val="2"/>
        <w:spacing w:before="139" w:line="219" w:lineRule="auto"/>
        <w:ind w:right="9"/>
        <w:jc w:val="right"/>
        <w:rPr>
          <w:color w:val="auto"/>
        </w:rPr>
      </w:pPr>
      <w:r>
        <w:rPr>
          <w:color w:val="auto"/>
          <w:spacing w:val="-4"/>
        </w:rPr>
        <w:t xml:space="preserve">地    址： </w:t>
      </w:r>
      <w:r>
        <w:rPr>
          <w:color w:val="auto"/>
          <w:spacing w:val="-4"/>
        </w:rPr>
        <w:t>惠州市惠城区河南岸街道金山大道</w:t>
      </w:r>
      <w:r>
        <w:rPr>
          <w:color w:val="auto"/>
          <w:spacing w:val="-14"/>
        </w:rPr>
        <w:t xml:space="preserve"> </w:t>
      </w:r>
      <w:r>
        <w:rPr>
          <w:color w:val="auto"/>
          <w:spacing w:val="-4"/>
        </w:rPr>
        <w:t>17</w:t>
      </w:r>
      <w:r>
        <w:rPr>
          <w:color w:val="auto"/>
          <w:spacing w:val="-39"/>
        </w:rPr>
        <w:t xml:space="preserve"> </w:t>
      </w:r>
      <w:r>
        <w:rPr>
          <w:color w:val="auto"/>
          <w:spacing w:val="-4"/>
        </w:rPr>
        <w:t>号万象天汇广场五期第</w:t>
      </w:r>
      <w:r>
        <w:rPr>
          <w:color w:val="auto"/>
          <w:spacing w:val="-29"/>
        </w:rPr>
        <w:t xml:space="preserve"> </w:t>
      </w:r>
      <w:r>
        <w:rPr>
          <w:color w:val="auto"/>
          <w:spacing w:val="-4"/>
        </w:rPr>
        <w:t>14</w:t>
      </w:r>
      <w:r>
        <w:rPr>
          <w:color w:val="auto"/>
          <w:spacing w:val="-44"/>
        </w:rPr>
        <w:t xml:space="preserve"> </w:t>
      </w:r>
      <w:bookmarkStart w:id="0" w:name="_GoBack"/>
      <w:bookmarkEnd w:id="0"/>
      <w:r>
        <w:rPr>
          <w:color w:val="auto"/>
          <w:spacing w:val="-4"/>
        </w:rPr>
        <w:t>栋</w:t>
      </w:r>
      <w:r>
        <w:rPr>
          <w:color w:val="auto"/>
          <w:spacing w:val="-29"/>
        </w:rPr>
        <w:t xml:space="preserve"> </w:t>
      </w:r>
      <w:r>
        <w:rPr>
          <w:color w:val="auto"/>
          <w:spacing w:val="-4"/>
        </w:rPr>
        <w:t>17</w:t>
      </w:r>
      <w:r>
        <w:rPr>
          <w:color w:val="auto"/>
          <w:spacing w:val="-44"/>
        </w:rPr>
        <w:t xml:space="preserve"> </w:t>
      </w:r>
      <w:r>
        <w:rPr>
          <w:color w:val="auto"/>
          <w:spacing w:val="-4"/>
        </w:rPr>
        <w:t>层</w:t>
      </w:r>
      <w:r>
        <w:rPr>
          <w:color w:val="auto"/>
          <w:spacing w:val="-43"/>
        </w:rPr>
        <w:t xml:space="preserve"> </w:t>
      </w:r>
      <w:r>
        <w:rPr>
          <w:color w:val="auto"/>
          <w:spacing w:val="-4"/>
        </w:rPr>
        <w:t>07</w:t>
      </w:r>
    </w:p>
    <w:p>
      <w:pPr>
        <w:pStyle w:val="2"/>
        <w:spacing w:before="219" w:line="221" w:lineRule="auto"/>
        <w:ind w:left="27"/>
        <w:rPr>
          <w:color w:val="auto"/>
        </w:rPr>
      </w:pPr>
      <w:r>
        <w:rPr>
          <w:color w:val="auto"/>
        </w:rPr>
        <w:t>号</w:t>
      </w:r>
    </w:p>
    <w:p>
      <w:pPr>
        <w:pStyle w:val="2"/>
        <w:spacing w:before="216" w:line="220" w:lineRule="auto"/>
        <w:ind w:left="338"/>
        <w:rPr>
          <w:color w:val="auto"/>
        </w:rPr>
      </w:pPr>
      <w:r>
        <w:rPr>
          <w:color w:val="auto"/>
          <w:spacing w:val="-4"/>
        </w:rPr>
        <w:t>联</w:t>
      </w:r>
      <w:r>
        <w:rPr>
          <w:color w:val="auto"/>
          <w:spacing w:val="15"/>
        </w:rPr>
        <w:t xml:space="preserve"> </w:t>
      </w:r>
      <w:r>
        <w:rPr>
          <w:color w:val="auto"/>
          <w:spacing w:val="-4"/>
        </w:rPr>
        <w:t>系 人：</w:t>
      </w:r>
      <w:r>
        <w:rPr>
          <w:color w:val="auto"/>
          <w:spacing w:val="10"/>
        </w:rPr>
        <w:t xml:space="preserve"> </w:t>
      </w:r>
      <w:r>
        <w:rPr>
          <w:color w:val="auto"/>
          <w:spacing w:val="-4"/>
        </w:rPr>
        <w:t>李先生</w:t>
      </w:r>
    </w:p>
    <w:p>
      <w:pPr>
        <w:pStyle w:val="2"/>
        <w:spacing w:before="217" w:line="222" w:lineRule="auto"/>
        <w:ind w:left="361"/>
        <w:rPr>
          <w:color w:val="auto"/>
        </w:rPr>
      </w:pPr>
      <w:r>
        <w:rPr>
          <w:color w:val="auto"/>
          <w:spacing w:val="-5"/>
        </w:rPr>
        <w:t>电</w:t>
      </w:r>
      <w:r>
        <w:rPr>
          <w:color w:val="auto"/>
          <w:spacing w:val="3"/>
        </w:rPr>
        <w:t xml:space="preserve">    </w:t>
      </w:r>
      <w:r>
        <w:rPr>
          <w:color w:val="auto"/>
          <w:spacing w:val="-5"/>
        </w:rPr>
        <w:t>话：</w:t>
      </w:r>
      <w:r>
        <w:rPr>
          <w:color w:val="auto"/>
          <w:spacing w:val="26"/>
        </w:rPr>
        <w:t xml:space="preserve"> </w:t>
      </w:r>
      <w:r>
        <w:rPr>
          <w:color w:val="auto"/>
          <w:spacing w:val="-5"/>
        </w:rPr>
        <w:t>18819631161</w:t>
      </w:r>
    </w:p>
    <w:p>
      <w:pPr>
        <w:pStyle w:val="2"/>
        <w:spacing w:before="215" w:line="220" w:lineRule="auto"/>
        <w:ind w:left="361"/>
        <w:rPr>
          <w:color w:val="auto"/>
        </w:rPr>
      </w:pPr>
      <w:r>
        <w:rPr>
          <w:color w:val="auto"/>
          <w:spacing w:val="-4"/>
        </w:rPr>
        <w:t xml:space="preserve">电子邮件： </w:t>
      </w:r>
      <w:r>
        <w:rPr>
          <w:color w:val="auto"/>
          <w:spacing w:val="-4"/>
        </w:rPr>
        <w:t>/</w:t>
      </w:r>
    </w:p>
    <w:p>
      <w:pPr>
        <w:spacing w:line="253" w:lineRule="auto"/>
        <w:rPr>
          <w:rFonts w:ascii="Arial"/>
          <w:color w:val="auto"/>
          <w:sz w:val="21"/>
        </w:rPr>
      </w:pPr>
    </w:p>
    <w:p>
      <w:pPr>
        <w:spacing w:line="253" w:lineRule="auto"/>
        <w:rPr>
          <w:rFonts w:ascii="Arial"/>
          <w:color w:val="auto"/>
          <w:sz w:val="21"/>
        </w:rPr>
      </w:pPr>
    </w:p>
    <w:p>
      <w:pPr>
        <w:spacing w:line="253" w:lineRule="auto"/>
        <w:rPr>
          <w:rFonts w:ascii="Arial"/>
          <w:color w:val="auto"/>
          <w:sz w:val="21"/>
        </w:rPr>
      </w:pPr>
    </w:p>
    <w:p>
      <w:pPr>
        <w:spacing w:line="253" w:lineRule="auto"/>
        <w:rPr>
          <w:rFonts w:ascii="Arial"/>
          <w:color w:val="auto"/>
          <w:sz w:val="21"/>
        </w:rPr>
      </w:pPr>
    </w:p>
    <w:p>
      <w:pPr>
        <w:spacing w:line="253" w:lineRule="auto"/>
        <w:rPr>
          <w:rFonts w:ascii="Arial"/>
          <w:color w:val="auto"/>
          <w:sz w:val="21"/>
        </w:rPr>
      </w:pPr>
    </w:p>
    <w:p>
      <w:pPr>
        <w:spacing w:line="254" w:lineRule="auto"/>
        <w:rPr>
          <w:rFonts w:ascii="Arial"/>
          <w:color w:val="auto"/>
          <w:sz w:val="21"/>
        </w:rPr>
      </w:pPr>
    </w:p>
    <w:p>
      <w:pPr>
        <w:pStyle w:val="2"/>
        <w:spacing w:before="78" w:line="219" w:lineRule="auto"/>
        <w:ind w:right="25"/>
        <w:jc w:val="right"/>
        <w:rPr>
          <w:color w:val="auto"/>
          <w:sz w:val="24"/>
          <w:szCs w:val="24"/>
        </w:rPr>
      </w:pPr>
      <w:r>
        <w:rPr>
          <w:color w:val="auto"/>
          <w:spacing w:val="-1"/>
          <w:sz w:val="24"/>
          <w:szCs w:val="24"/>
        </w:rPr>
        <w:t>招标人或其招标代理机构主要负责人（项目负责人</w:t>
      </w:r>
      <w:r>
        <w:rPr>
          <w:color w:val="auto"/>
          <w:sz w:val="24"/>
          <w:szCs w:val="24"/>
        </w:rPr>
        <w:t>）：</w:t>
      </w:r>
      <w:r>
        <w:rPr>
          <w:color w:val="auto"/>
          <w:spacing w:val="8"/>
          <w:sz w:val="24"/>
          <w:szCs w:val="24"/>
          <w:u w:val="single" w:color="auto"/>
        </w:rPr>
        <w:t xml:space="preserve">         </w:t>
      </w:r>
      <w:r>
        <w:rPr>
          <w:color w:val="auto"/>
          <w:sz w:val="24"/>
          <w:szCs w:val="24"/>
        </w:rPr>
        <w:t>（</w:t>
      </w:r>
      <w:r>
        <w:rPr>
          <w:color w:val="auto"/>
          <w:spacing w:val="-1"/>
          <w:sz w:val="24"/>
          <w:szCs w:val="24"/>
        </w:rPr>
        <w:t>签名）</w:t>
      </w:r>
    </w:p>
    <w:p>
      <w:pPr>
        <w:spacing w:line="284" w:lineRule="auto"/>
        <w:rPr>
          <w:rFonts w:ascii="Arial"/>
          <w:color w:val="auto"/>
          <w:sz w:val="21"/>
        </w:rPr>
      </w:pPr>
    </w:p>
    <w:p>
      <w:pPr>
        <w:spacing w:line="285" w:lineRule="auto"/>
        <w:rPr>
          <w:rFonts w:ascii="Arial"/>
          <w:color w:val="auto"/>
          <w:sz w:val="21"/>
        </w:rPr>
      </w:pPr>
    </w:p>
    <w:p>
      <w:pPr>
        <w:pStyle w:val="2"/>
        <w:spacing w:before="79" w:line="219" w:lineRule="auto"/>
        <w:ind w:right="25"/>
        <w:jc w:val="right"/>
        <w:rPr>
          <w:color w:val="auto"/>
          <w:sz w:val="24"/>
          <w:szCs w:val="24"/>
        </w:rPr>
      </w:pPr>
      <w:r>
        <w:rPr>
          <w:color w:val="auto"/>
          <w:spacing w:val="-2"/>
          <w:sz w:val="24"/>
          <w:szCs w:val="24"/>
        </w:rPr>
        <w:t>招标人或其招标代理机构</w:t>
      </w:r>
      <w:r>
        <w:rPr>
          <w:color w:val="auto"/>
          <w:spacing w:val="2"/>
          <w:sz w:val="24"/>
          <w:szCs w:val="24"/>
        </w:rPr>
        <w:t>：</w:t>
      </w:r>
      <w:r>
        <w:rPr>
          <w:color w:val="auto"/>
          <w:spacing w:val="7"/>
          <w:sz w:val="24"/>
          <w:szCs w:val="24"/>
          <w:u w:val="single" w:color="auto"/>
        </w:rPr>
        <w:t xml:space="preserve">              </w:t>
      </w:r>
      <w:r>
        <w:rPr>
          <w:color w:val="auto"/>
          <w:spacing w:val="2"/>
          <w:sz w:val="24"/>
          <w:szCs w:val="24"/>
        </w:rPr>
        <w:t>（</w:t>
      </w:r>
      <w:r>
        <w:rPr>
          <w:color w:val="auto"/>
          <w:spacing w:val="-2"/>
          <w:sz w:val="24"/>
          <w:szCs w:val="24"/>
        </w:rPr>
        <w:t>盖章）</w:t>
      </w:r>
    </w:p>
    <w:sectPr>
      <w:pgSz w:w="11906" w:h="16839"/>
      <w:pgMar w:top="1431" w:right="1785" w:bottom="0" w:left="1785" w:header="0" w:footer="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M2VlNDczNDAzOTgxMTk2ZTQwNjYxOTc3NGUwNTVhNWYifQ=="/>
  </w:docVars>
  <w:rsids>
    <w:rsidRoot w:val="00000000"/>
    <w:rsid w:val="7A6E26D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autoRedefine/>
    <w:semiHidden/>
    <w:qFormat/>
    <w:uiPriority w:val="0"/>
    <w:rPr>
      <w:rFonts w:ascii="宋体" w:hAnsi="宋体" w:eastAsia="宋体" w:cs="宋体"/>
      <w:sz w:val="21"/>
      <w:szCs w:val="21"/>
      <w:lang w:val="en-US" w:eastAsia="en-US" w:bidi="ar-SA"/>
    </w:rPr>
  </w:style>
  <w:style w:type="table" w:customStyle="1" w:styleId="5">
    <w:name w:val="Table Normal"/>
    <w:autoRedefine/>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Office_12.1.0.16417_F1E327BC-269C-435d-A152-05C5408002CA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2018-06-27T08:53:00Z</dcterms:created>
  <dc:creator>Toby</dc:creator>
  <cp:lastModifiedBy>木木</cp:lastModifiedBy>
  <dcterms:modified xsi:type="dcterms:W3CDTF">2024-04-02T10:05:12Z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wqlLaW5nc29mdCBQREYgdG8gV1BTIDEwMA</vt:lpwstr>
  </property>
  <property fmtid="{D5CDD505-2E9C-101B-9397-08002B2CF9AE}" pid="3" name="Created">
    <vt:filetime>2024-04-02T18:04:13Z</vt:filetime>
  </property>
  <property fmtid="{D5CDD505-2E9C-101B-9397-08002B2CF9AE}" pid="4" name="KSOProductBuildVer">
    <vt:lpwstr>2052-12.1.0.16417</vt:lpwstr>
  </property>
  <property fmtid="{D5CDD505-2E9C-101B-9397-08002B2CF9AE}" pid="5" name="ICV">
    <vt:lpwstr>C54C9DE591C54FD5A33FDBF5DF56A39B_12</vt:lpwstr>
  </property>
</Properties>
</file>